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line="588" w:lineRule="exact"/>
        <w:rPr>
          <w:rFonts w:ascii="黑体" w:hAnsi="黑体" w:eastAsia="黑体" w:cs="方正小标宋简体"/>
          <w:sz w:val="32"/>
          <w:szCs w:val="44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44"/>
        </w:rPr>
        <w:t>附件2</w:t>
      </w:r>
      <w:bookmarkEnd w:id="0"/>
      <w:r>
        <w:rPr>
          <w:rFonts w:hint="eastAsia" w:ascii="黑体" w:hAnsi="黑体" w:eastAsia="黑体" w:cs="方正小标宋简体"/>
          <w:sz w:val="32"/>
          <w:szCs w:val="44"/>
        </w:rPr>
        <w:t xml:space="preserve">                            </w:t>
      </w:r>
      <w:r>
        <w:rPr>
          <w:rFonts w:hint="eastAsia" w:ascii="黑体" w:hAnsi="黑体" w:eastAsia="黑体" w:cs="方正小标宋简体"/>
          <w:sz w:val="32"/>
          <w:szCs w:val="44"/>
          <w:lang w:eastAsia="zh-CN"/>
        </w:rPr>
        <w:t>课题</w:t>
      </w:r>
      <w:r>
        <w:rPr>
          <w:rFonts w:hint="eastAsia" w:ascii="黑体" w:hAnsi="黑体" w:eastAsia="黑体" w:cs="方正小标宋简体"/>
          <w:sz w:val="32"/>
          <w:szCs w:val="44"/>
        </w:rPr>
        <w:t>编号：____________</w:t>
      </w:r>
    </w:p>
    <w:p>
      <w:pPr>
        <w:pStyle w:val="6"/>
        <w:rPr>
          <w:rFonts w:ascii="华文中宋" w:hAnsi="华文中宋" w:eastAsia="华文中宋"/>
          <w:b/>
          <w:bCs/>
          <w:spacing w:val="20"/>
          <w:w w:val="50"/>
          <w:sz w:val="72"/>
          <w:szCs w:val="52"/>
        </w:rPr>
      </w:pPr>
    </w:p>
    <w:p>
      <w:pPr>
        <w:pStyle w:val="6"/>
        <w:rPr>
          <w:rFonts w:ascii="方正小标宋简体" w:hAnsi="方正小标宋简体" w:eastAsia="方正小标宋简体" w:cs="方正小标宋简体"/>
          <w:spacing w:val="20"/>
          <w:w w:val="50"/>
          <w:sz w:val="7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w w:val="50"/>
          <w:sz w:val="72"/>
          <w:szCs w:val="52"/>
        </w:rPr>
        <w:t>首都医科大学国家医疗保障研究院</w:t>
      </w:r>
    </w:p>
    <w:p>
      <w:pPr>
        <w:pStyle w:val="6"/>
        <w:rPr>
          <w:rFonts w:ascii="方正小标宋简体" w:hAnsi="方正小标宋简体" w:eastAsia="方正小标宋简体" w:cs="方正小标宋简体"/>
          <w:spacing w:val="20"/>
          <w:w w:val="50"/>
          <w:sz w:val="7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w w:val="50"/>
          <w:sz w:val="72"/>
          <w:szCs w:val="52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pacing w:val="20"/>
          <w:w w:val="50"/>
          <w:sz w:val="72"/>
          <w:szCs w:val="52"/>
        </w:rPr>
        <w:t>开放性课题</w:t>
      </w:r>
    </w:p>
    <w:p>
      <w:pPr>
        <w:pStyle w:val="6"/>
        <w:rPr>
          <w:rFonts w:ascii="黑体" w:eastAsia="黑体"/>
          <w:w w:val="66"/>
          <w:sz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w w:val="90"/>
          <w:sz w:val="84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84"/>
          <w:szCs w:val="72"/>
        </w:rPr>
        <w:t>申 请 书</w:t>
      </w:r>
    </w:p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napToGrid w:val="0"/>
        <w:spacing w:line="480" w:lineRule="auto"/>
        <w:rPr>
          <w:rFonts w:ascii="仿宋_GB2312" w:hAnsi="宋体" w:eastAsia="仿宋_GB2312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273050</wp:posOffset>
                </wp:positionV>
                <wp:extent cx="3713480" cy="20320"/>
                <wp:effectExtent l="0" t="0" r="0" b="0"/>
                <wp:wrapNone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480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110.95pt;margin-top:21.5pt;height:1.6pt;width:292.4pt;z-index:251656192;mso-width-relative:page;mso-height-relative:page;" filled="f" stroked="t" coordsize="21600,21600" o:gfxdata="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daWBo&#10;1wAAAAkBAAAPAAAAAAAAAAEAIAAAADgAAABkcnMvZG93bnJldi54bWxQSwECFAAUAAAACACHTuJA&#10;M/SD/dMBAACSAwAADgAAAAAAAAABACAAAAA8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106"/>
          <w:kern w:val="0"/>
          <w:sz w:val="32"/>
          <w:fitText w:val="1920" w:id="0"/>
        </w:rPr>
        <w:t>课题名</w:t>
      </w:r>
      <w:r>
        <w:rPr>
          <w:rFonts w:hint="eastAsia" w:ascii="仿宋_GB2312" w:hAnsi="宋体" w:eastAsia="仿宋_GB2312"/>
          <w:spacing w:val="2"/>
          <w:kern w:val="0"/>
          <w:sz w:val="32"/>
          <w:fitText w:val="1920" w:id="0"/>
        </w:rPr>
        <w:t>称</w:t>
      </w:r>
      <w:r>
        <w:rPr>
          <w:rFonts w:hint="eastAsia" w:ascii="仿宋_GB2312" w:hAnsi="宋体" w:eastAsia="仿宋_GB2312"/>
          <w:spacing w:val="4"/>
          <w:sz w:val="32"/>
        </w:rPr>
        <w:t>：</w:t>
      </w: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napToGrid w:val="0"/>
        <w:spacing w:line="480" w:lineRule="auto"/>
        <w:rPr>
          <w:rFonts w:ascii="仿宋_GB2312" w:hAnsi="宋体" w:eastAsia="仿宋_GB2312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252730</wp:posOffset>
                </wp:positionV>
                <wp:extent cx="3713480" cy="20320"/>
                <wp:effectExtent l="0" t="0" r="0" b="0"/>
                <wp:wrapNone/>
                <wp:docPr id="2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480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10.95pt;margin-top:19.9pt;height:1.6pt;width:292.4pt;z-index:251657216;mso-width-relative:page;mso-height-relative:page;" filled="f" stroked="t" coordsize="21600,21600" o:gfxdata="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cHaR&#10;V9gAAAAJAQAADwAAAAAAAAABACAAAAA4AAAAZHJzL2Rvd25yZXYueG1sUEsBAhQAFAAAAAgAh07i&#10;QG47hdLTAQAAkgMAAA4AAAAAAAAAAQAgAAAAP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40"/>
          <w:kern w:val="0"/>
          <w:sz w:val="32"/>
          <w:fitText w:val="1920" w:id="1"/>
        </w:rPr>
        <w:t>课题负责</w:t>
      </w:r>
      <w:r>
        <w:rPr>
          <w:rFonts w:hint="eastAsia" w:ascii="仿宋_GB2312" w:hAnsi="宋体" w:eastAsia="仿宋_GB2312"/>
          <w:kern w:val="0"/>
          <w:sz w:val="32"/>
          <w:fitText w:val="1920" w:id="1"/>
        </w:rPr>
        <w:t>人</w:t>
      </w:r>
      <w:r>
        <w:rPr>
          <w:rFonts w:hint="eastAsia" w:ascii="仿宋_GB2312" w:hAnsi="宋体" w:eastAsia="仿宋_GB2312"/>
          <w:spacing w:val="26"/>
          <w:sz w:val="32"/>
        </w:rPr>
        <w:t>：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 xml:space="preserve">        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ascii="仿宋_GB2312" w:hAnsi="宋体" w:eastAsia="仿宋_GB2312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268605</wp:posOffset>
                </wp:positionV>
                <wp:extent cx="3713480" cy="20320"/>
                <wp:effectExtent l="0" t="0" r="0" b="0"/>
                <wp:wrapNone/>
                <wp:docPr id="3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480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110.95pt;margin-top:21.15pt;height:1.6pt;width:292.4pt;z-index:251658240;mso-width-relative:page;mso-height-relative:page;" filled="f" stroked="t" coordsize="21600,21600" o:gfxdata="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/cPn&#10;adgAAAAJAQAADwAAAAAAAAABACAAAAA4AAAAZHJzL2Rvd25yZXYueG1sUEsBAhQAFAAAAAgAh07i&#10;QEBEr9jTAQAAkgMAAA4AAAAAAAAAAQAgAAAAP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13"/>
          <w:kern w:val="0"/>
          <w:sz w:val="32"/>
          <w:fitText w:val="1920" w:id="2"/>
        </w:rPr>
        <w:t>所</w:t>
      </w:r>
      <w:r>
        <w:rPr>
          <w:rFonts w:ascii="仿宋_GB2312" w:hAnsi="宋体" w:eastAsia="仿宋_GB2312"/>
          <w:spacing w:val="13"/>
          <w:kern w:val="0"/>
          <w:sz w:val="32"/>
          <w:fitText w:val="1920" w:id="2"/>
        </w:rPr>
        <w:t xml:space="preserve"> </w:t>
      </w:r>
      <w:r>
        <w:rPr>
          <w:rFonts w:hint="eastAsia" w:ascii="仿宋_GB2312" w:hAnsi="宋体" w:eastAsia="仿宋_GB2312"/>
          <w:spacing w:val="13"/>
          <w:kern w:val="0"/>
          <w:sz w:val="32"/>
          <w:fitText w:val="1920" w:id="2"/>
        </w:rPr>
        <w:t>在</w:t>
      </w:r>
      <w:r>
        <w:rPr>
          <w:rFonts w:ascii="仿宋_GB2312" w:hAnsi="宋体" w:eastAsia="仿宋_GB2312"/>
          <w:spacing w:val="13"/>
          <w:kern w:val="0"/>
          <w:sz w:val="32"/>
          <w:fitText w:val="1920" w:id="2"/>
        </w:rPr>
        <w:t xml:space="preserve"> </w:t>
      </w:r>
      <w:r>
        <w:rPr>
          <w:rFonts w:hint="eastAsia" w:ascii="仿宋_GB2312" w:hAnsi="宋体" w:eastAsia="仿宋_GB2312"/>
          <w:spacing w:val="13"/>
          <w:kern w:val="0"/>
          <w:sz w:val="32"/>
          <w:fitText w:val="1920" w:id="2"/>
        </w:rPr>
        <w:t>单</w:t>
      </w:r>
      <w:r>
        <w:rPr>
          <w:rFonts w:ascii="仿宋_GB2312" w:hAnsi="宋体" w:eastAsia="仿宋_GB2312"/>
          <w:spacing w:val="13"/>
          <w:kern w:val="0"/>
          <w:sz w:val="32"/>
          <w:fitText w:val="1920" w:id="2"/>
        </w:rPr>
        <w:t xml:space="preserve"> </w:t>
      </w:r>
      <w:r>
        <w:rPr>
          <w:rFonts w:hint="eastAsia" w:ascii="仿宋_GB2312" w:hAnsi="宋体" w:eastAsia="仿宋_GB2312"/>
          <w:spacing w:val="2"/>
          <w:kern w:val="0"/>
          <w:sz w:val="32"/>
          <w:fitText w:val="1920" w:id="2"/>
        </w:rPr>
        <w:t>位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hint="eastAsia" w:ascii="仿宋_GB2312" w:hAnsi="宋体" w:eastAsia="仿宋_GB2312"/>
          <w:sz w:val="32"/>
        </w:rPr>
        <w:t xml:space="preserve">      </w:t>
      </w:r>
    </w:p>
    <w:p>
      <w:pPr>
        <w:snapToGrid w:val="0"/>
        <w:spacing w:line="480" w:lineRule="auto"/>
        <w:rPr>
          <w:rFonts w:ascii="仿宋_GB2312" w:hAnsi="宋体" w:eastAsia="仿宋_GB2312"/>
          <w:sz w:val="32"/>
          <w:u w:val="single" w:color="0C0C0C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255905</wp:posOffset>
                </wp:positionV>
                <wp:extent cx="3713480" cy="20320"/>
                <wp:effectExtent l="0" t="0" r="0" b="0"/>
                <wp:wrapNone/>
                <wp:docPr id="4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480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110.95pt;margin-top:20.15pt;height:1.6pt;width:292.4pt;z-index:251659264;mso-width-relative:page;mso-height-relative:page;" filled="f" stroked="t" coordsize="21600,21600" o:gfxdata="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XdlU3&#10;1wAAAAkBAAAPAAAAAAAAAAEAIAAAADgAAABkcnMvZG93bnJldi54bWxQSwECFAAUAAAACACHTuJA&#10;pXcA39MBAACSAwAADgAAAAAAAAABACAAAAA8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13"/>
          <w:kern w:val="0"/>
          <w:sz w:val="32"/>
          <w:fitText w:val="1920" w:id="3"/>
        </w:rPr>
        <w:t>申 请</w:t>
      </w:r>
      <w:r>
        <w:rPr>
          <w:rFonts w:ascii="仿宋_GB2312" w:hAnsi="宋体" w:eastAsia="仿宋_GB2312"/>
          <w:spacing w:val="13"/>
          <w:kern w:val="0"/>
          <w:sz w:val="32"/>
          <w:fitText w:val="1920" w:id="3"/>
        </w:rPr>
        <w:t xml:space="preserve"> </w:t>
      </w:r>
      <w:r>
        <w:rPr>
          <w:rFonts w:hint="eastAsia" w:ascii="仿宋_GB2312" w:hAnsi="宋体" w:eastAsia="仿宋_GB2312"/>
          <w:spacing w:val="13"/>
          <w:kern w:val="0"/>
          <w:sz w:val="32"/>
          <w:fitText w:val="1920" w:id="3"/>
        </w:rPr>
        <w:t>日</w:t>
      </w:r>
      <w:r>
        <w:rPr>
          <w:rFonts w:ascii="仿宋_GB2312" w:hAnsi="宋体" w:eastAsia="仿宋_GB2312"/>
          <w:spacing w:val="13"/>
          <w:kern w:val="0"/>
          <w:sz w:val="32"/>
          <w:fitText w:val="1920" w:id="3"/>
        </w:rPr>
        <w:t xml:space="preserve"> </w:t>
      </w:r>
      <w:r>
        <w:rPr>
          <w:rFonts w:hint="eastAsia" w:ascii="仿宋_GB2312" w:hAnsi="宋体" w:eastAsia="仿宋_GB2312"/>
          <w:spacing w:val="2"/>
          <w:kern w:val="0"/>
          <w:sz w:val="32"/>
          <w:fitText w:val="1920" w:id="3"/>
        </w:rPr>
        <w:t>期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hint="eastAsia" w:ascii="仿宋_GB2312" w:hAnsi="宋体" w:eastAsia="仿宋_GB2312"/>
          <w:sz w:val="32"/>
        </w:rPr>
        <w:t xml:space="preserve">            </w:t>
      </w:r>
    </w:p>
    <w:p>
      <w:pPr>
        <w:snapToGrid w:val="0"/>
        <w:jc w:val="center"/>
        <w:rPr>
          <w:rFonts w:ascii="宋体"/>
          <w:b/>
          <w:bCs/>
          <w:sz w:val="32"/>
        </w:rPr>
      </w:pPr>
    </w:p>
    <w:p>
      <w:pPr>
        <w:snapToGrid w:val="0"/>
        <w:jc w:val="center"/>
        <w:rPr>
          <w:rFonts w:ascii="宋体"/>
          <w:b/>
          <w:bCs/>
          <w:sz w:val="32"/>
        </w:rPr>
      </w:pPr>
    </w:p>
    <w:p>
      <w:pPr>
        <w:snapToGrid w:val="0"/>
        <w:jc w:val="center"/>
        <w:rPr>
          <w:rFonts w:ascii="宋体"/>
          <w:b/>
          <w:bCs/>
          <w:sz w:val="32"/>
        </w:rPr>
      </w:pPr>
    </w:p>
    <w:p>
      <w:pPr>
        <w:snapToGrid w:val="0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首都医科大学国家医疗保障研究院制</w:t>
      </w:r>
    </w:p>
    <w:p>
      <w:pPr>
        <w:spacing w:line="480" w:lineRule="auto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/>
          <w:sz w:val="24"/>
        </w:rPr>
        <w:br w:type="page"/>
      </w:r>
    </w:p>
    <w:p>
      <w:pPr>
        <w:spacing w:line="480" w:lineRule="auto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课题负责人的承诺：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对本申请书填写的各项内容的真实性和有效性负责，保证没有知识产权争议。课题组成员已征得同意。若填报失实或违反有关规定，课题负责人承担全部责任。如获准立项，我承诺遵守首都医科大学国家医疗保障研究院相关规定，按计划认真开展研究工作，取得预期研究成果。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right="1800"/>
        <w:jc w:val="center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                              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wordWrap w:val="0"/>
        <w:spacing w:line="48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课题负责人（签章）          </w:t>
      </w:r>
    </w:p>
    <w:p>
      <w:pPr>
        <w:wordWrap w:val="0"/>
        <w:spacing w:line="48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57"/>
          <w:sz w:val="32"/>
          <w:szCs w:val="32"/>
        </w:rPr>
        <w:t xml:space="preserve"> 法人单位</w:t>
      </w:r>
      <w:r>
        <w:rPr>
          <w:rFonts w:hint="eastAsia" w:ascii="仿宋_GB2312" w:eastAsia="仿宋_GB2312"/>
          <w:sz w:val="32"/>
          <w:szCs w:val="32"/>
        </w:rPr>
        <w:t xml:space="preserve">（公章）         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p>
      <w:pPr>
        <w:wordWrap w:val="0"/>
        <w:spacing w:line="480" w:lineRule="auto"/>
        <w:jc w:val="right"/>
        <w:rPr>
          <w:rFonts w:ascii="楷体_GB2312" w:hAnsi="宋体" w:eastAsia="仿宋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     </w:t>
      </w:r>
    </w:p>
    <w:p>
      <w:pPr>
        <w:snapToGrid w:val="0"/>
        <w:jc w:val="center"/>
        <w:rPr>
          <w:rFonts w:ascii="Arial" w:hAnsi="Arial" w:cs="Arial"/>
          <w:szCs w:val="21"/>
        </w:rPr>
        <w:sectPr>
          <w:pgSz w:w="11906" w:h="16838"/>
          <w:pgMar w:top="1440" w:right="1519" w:bottom="1440" w:left="1576" w:header="851" w:footer="992" w:gutter="0"/>
          <w:cols w:space="720" w:num="1"/>
          <w:docGrid w:type="lines" w:linePitch="312" w:charSpace="0"/>
        </w:sectPr>
      </w:pPr>
    </w:p>
    <w:p>
      <w:pPr>
        <w:snapToGrid w:val="0"/>
        <w:jc w:val="center"/>
        <w:rPr>
          <w:rFonts w:ascii="Arial" w:hAnsi="Arial" w:cs="Arial"/>
          <w:szCs w:val="21"/>
        </w:rPr>
      </w:pPr>
    </w:p>
    <w:p>
      <w:pPr>
        <w:snapToGrid w:val="0"/>
        <w:jc w:val="left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一、基本信息</w:t>
      </w:r>
    </w:p>
    <w:tbl>
      <w:tblPr>
        <w:tblStyle w:val="27"/>
        <w:tblpPr w:leftFromText="180" w:rightFromText="180" w:vertAnchor="text" w:horzAnchor="margin" w:tblpY="61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903"/>
        <w:gridCol w:w="1480"/>
        <w:gridCol w:w="27"/>
        <w:gridCol w:w="425"/>
        <w:gridCol w:w="732"/>
        <w:gridCol w:w="402"/>
        <w:gridCol w:w="1276"/>
        <w:gridCol w:w="709"/>
        <w:gridCol w:w="425"/>
        <w:gridCol w:w="1134"/>
      </w:tblGrid>
      <w:tr>
        <w:trPr>
          <w:cantSplit/>
          <w:trHeight w:val="68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cantSplit/>
          <w:trHeight w:val="61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英文名称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cantSplit/>
          <w:trHeight w:val="58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专业职务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导师资格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博士生导师</w:t>
            </w:r>
          </w:p>
          <w:p>
            <w:pPr>
              <w:jc w:val="center"/>
              <w:rPr>
                <w:sz w:val="24"/>
              </w:rPr>
            </w:pPr>
            <w:r>
              <w:rPr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硕士生导师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4678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4678" w:type="dxa"/>
            <w:gridSpan w:val="7"/>
            <w:vAlign w:val="center"/>
          </w:tcPr>
          <w:p>
            <w:pPr>
              <w:ind w:firstLine="435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联系方式(手机)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678" w:type="dxa"/>
            <w:gridSpan w:val="7"/>
            <w:vAlign w:val="center"/>
          </w:tcPr>
          <w:p>
            <w:pPr>
              <w:ind w:firstLine="435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</w:trPr>
        <w:tc>
          <w:tcPr>
            <w:tcW w:w="9464" w:type="dxa"/>
            <w:gridSpan w:val="12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课题组成员：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职称/学位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课题分工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rPr>
          <w:cantSplit/>
          <w:trHeight w:val="606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</w:trPr>
        <w:tc>
          <w:tcPr>
            <w:tcW w:w="1242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rPr>
          <w:cantSplit/>
          <w:trHeight w:val="614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rPr>
          <w:cantSplit/>
          <w:trHeight w:val="614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rPr>
          <w:cantSplit/>
          <w:trHeight w:val="608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rPr>
          <w:cantSplit/>
          <w:trHeight w:val="60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人，其中：高级    人、中级   人，初级    人，学生    人</w:t>
            </w:r>
          </w:p>
        </w:tc>
      </w:tr>
      <w:tr>
        <w:trPr>
          <w:cantSplit/>
          <w:trHeight w:val="879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b/>
                <w:sz w:val="24"/>
              </w:rPr>
              <w:t>预期成果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rPr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A.</w:t>
            </w:r>
            <w:r>
              <w:rPr>
                <w:rFonts w:hint="eastAsia"/>
                <w:spacing w:val="-4"/>
                <w:sz w:val="24"/>
              </w:rPr>
              <w:t>专著</w:t>
            </w:r>
            <w:r>
              <w:rPr>
                <w:b/>
                <w:spacing w:val="-4"/>
                <w:sz w:val="24"/>
              </w:rPr>
              <w:t>B.</w:t>
            </w:r>
            <w:r>
              <w:rPr>
                <w:rFonts w:hint="eastAsia"/>
                <w:spacing w:val="-4"/>
                <w:sz w:val="24"/>
              </w:rPr>
              <w:t xml:space="preserve"> 论文集</w:t>
            </w:r>
            <w:r>
              <w:rPr>
                <w:b/>
                <w:spacing w:val="-4"/>
                <w:sz w:val="24"/>
              </w:rPr>
              <w:t>C.</w:t>
            </w:r>
            <w:r>
              <w:rPr>
                <w:rFonts w:hint="eastAsia"/>
                <w:spacing w:val="-4"/>
                <w:sz w:val="24"/>
              </w:rPr>
              <w:t xml:space="preserve"> 研究报告</w:t>
            </w:r>
            <w:r>
              <w:rPr>
                <w:b/>
                <w:spacing w:val="-4"/>
                <w:sz w:val="24"/>
              </w:rPr>
              <w:t xml:space="preserve"> D.</w:t>
            </w:r>
            <w:r>
              <w:rPr>
                <w:rFonts w:hint="eastAsia"/>
                <w:spacing w:val="-4"/>
                <w:sz w:val="24"/>
              </w:rPr>
              <w:t>其他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left="225" w:leftChars="50" w:hanging="120" w:hangingChars="5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A.</w:t>
            </w:r>
            <w:r>
              <w:rPr>
                <w:rFonts w:hint="eastAsia"/>
                <w:spacing w:val="-4"/>
                <w:sz w:val="24"/>
              </w:rPr>
              <w:t>重点项目</w:t>
            </w:r>
          </w:p>
          <w:p>
            <w:pPr>
              <w:rPr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>B.</w:t>
            </w:r>
            <w:r>
              <w:rPr>
                <w:rFonts w:hint="eastAsia"/>
                <w:spacing w:val="-4"/>
                <w:sz w:val="24"/>
              </w:rPr>
              <w:t xml:space="preserve">一般项目 </w:t>
            </w:r>
          </w:p>
        </w:tc>
      </w:tr>
      <w:tr>
        <w:trPr>
          <w:trHeight w:val="67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经费总额（万元）</w:t>
            </w:r>
          </w:p>
        </w:tc>
        <w:tc>
          <w:tcPr>
            <w:tcW w:w="356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计划完成时间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</w:p>
        </w:tc>
      </w:tr>
    </w:tbl>
    <w:p>
      <w:pPr>
        <w:rPr>
          <w:rFonts w:eastAsia="黑体"/>
          <w:sz w:val="32"/>
        </w:r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二、研究基础与相关前期工作</w:t>
      </w:r>
    </w:p>
    <w:tbl>
      <w:tblPr>
        <w:tblStyle w:val="2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41" w:hRule="atLeast"/>
          <w:jc w:val="center"/>
        </w:trPr>
        <w:tc>
          <w:tcPr>
            <w:tcW w:w="8899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b/>
                <w:sz w:val="24"/>
              </w:rPr>
              <w:t>课题负责人和课题组成员近五年相关科研工作（参照以下提纲撰写，要求填写内容真实准确，格式规范，限2000字之内）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22" w:hRule="atLeast"/>
          <w:jc w:val="center"/>
        </w:trPr>
        <w:tc>
          <w:tcPr>
            <w:tcW w:w="8899" w:type="dxa"/>
          </w:tcPr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（一）承担项目：承担的各级各类科研项目情况，包括课题来源、项目名称、研究起止时间、资助金额、主持或者承担、目前在研或结项情况等。</w:t>
            </w:r>
          </w:p>
          <w:p>
            <w:pPr>
              <w:spacing w:beforeLines="50" w:line="400" w:lineRule="exact"/>
              <w:ind w:left="2284" w:right="74" w:hanging="1819"/>
              <w:jc w:val="left"/>
              <w:rPr>
                <w:rFonts w:ascii="宋体"/>
              </w:rPr>
            </w:pPr>
          </w:p>
          <w:p>
            <w:pPr>
              <w:spacing w:beforeLines="50" w:line="400" w:lineRule="exact"/>
              <w:ind w:left="2284" w:right="74" w:hanging="1819"/>
              <w:jc w:val="left"/>
              <w:rPr>
                <w:rFonts w:ascii="宋体"/>
              </w:rPr>
            </w:pPr>
          </w:p>
          <w:p>
            <w:pPr>
              <w:spacing w:beforeLines="50" w:line="400" w:lineRule="exact"/>
              <w:ind w:left="2284" w:right="74" w:hanging="1819"/>
              <w:jc w:val="left"/>
              <w:rPr>
                <w:rFonts w:ascii="宋体"/>
              </w:rPr>
            </w:pPr>
          </w:p>
          <w:p>
            <w:pPr>
              <w:spacing w:beforeLines="50" w:line="400" w:lineRule="exact"/>
              <w:ind w:left="2284" w:right="74" w:hanging="1819"/>
              <w:jc w:val="left"/>
              <w:rPr>
                <w:rFonts w:ascii="宋体"/>
              </w:rPr>
            </w:pPr>
          </w:p>
          <w:p>
            <w:pPr>
              <w:spacing w:beforeLines="50" w:line="400" w:lineRule="exact"/>
              <w:ind w:left="2284" w:right="74" w:hanging="1819"/>
              <w:jc w:val="left"/>
              <w:rPr>
                <w:rFonts w:ascii="宋体"/>
              </w:rPr>
            </w:pPr>
          </w:p>
          <w:p>
            <w:pPr>
              <w:spacing w:beforeLines="50" w:line="400" w:lineRule="exact"/>
              <w:ind w:left="2284" w:right="74" w:hanging="1819"/>
              <w:jc w:val="left"/>
              <w:rPr>
                <w:rFonts w:ascii="宋体"/>
              </w:rPr>
            </w:pPr>
          </w:p>
          <w:p>
            <w:pPr>
              <w:spacing w:beforeLines="50" w:line="400" w:lineRule="exact"/>
              <w:ind w:left="2284" w:right="74" w:hanging="1819"/>
              <w:jc w:val="left"/>
              <w:rPr>
                <w:rFonts w:ascii="宋体"/>
              </w:rPr>
            </w:pPr>
          </w:p>
          <w:p>
            <w:pPr>
              <w:spacing w:beforeLines="50" w:line="400" w:lineRule="exact"/>
              <w:ind w:left="2284" w:right="74" w:hanging="1819"/>
              <w:jc w:val="left"/>
              <w:rPr>
                <w:rFonts w:ascii="宋体"/>
              </w:rPr>
            </w:pPr>
          </w:p>
          <w:p>
            <w:pPr>
              <w:ind w:right="74"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22" w:hRule="atLeast"/>
          <w:jc w:val="center"/>
        </w:trPr>
        <w:tc>
          <w:tcPr>
            <w:tcW w:w="8899" w:type="dxa"/>
          </w:tcPr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（二）学术论著：已经发表的论文、著作、奖励等（请注明杂志名称、全部作者、发表时间、页面或出版社、出版日期等）</w:t>
            </w: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74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楷体_GB2312" w:eastAsia="楷体_GB2312"/>
          <w:szCs w:val="21"/>
        </w:rPr>
      </w:pPr>
      <w:r>
        <w:rPr>
          <w:rFonts w:hint="eastAsia" w:ascii="宋体" w:hAnsi="宋体"/>
          <w:szCs w:val="21"/>
        </w:rPr>
        <w:t>注：可根据实际情况增加页面。</w:t>
      </w:r>
    </w:p>
    <w:p>
      <w:pPr>
        <w:rPr>
          <w:rFonts w:eastAsia="黑体"/>
          <w:sz w:val="32"/>
        </w:rPr>
      </w:pPr>
      <w:r>
        <w:br w:type="page"/>
      </w:r>
      <w:r>
        <w:rPr>
          <w:rFonts w:hint="eastAsia" w:eastAsia="黑体"/>
          <w:sz w:val="32"/>
        </w:rPr>
        <w:t>三、课题设计</w:t>
      </w:r>
    </w:p>
    <w:tbl>
      <w:tblPr>
        <w:tblStyle w:val="2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rPr>
          <w:cantSplit/>
          <w:trHeight w:val="462" w:hRule="atLeast"/>
          <w:jc w:val="center"/>
        </w:trPr>
        <w:tc>
          <w:tcPr>
            <w:tcW w:w="8899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请参照以下提纲撰写（限5000字之内）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94" w:hRule="atLeast"/>
          <w:jc w:val="center"/>
        </w:trPr>
        <w:tc>
          <w:tcPr>
            <w:tcW w:w="8899" w:type="dxa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  <w:sz w:val="24"/>
              </w:rPr>
              <w:t>（一）研究意义、选题依据、国内外研究进展、主要参考文献等</w:t>
            </w: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09" w:hRule="atLeast"/>
          <w:jc w:val="center"/>
        </w:trPr>
        <w:tc>
          <w:tcPr>
            <w:tcW w:w="8899" w:type="dxa"/>
          </w:tcPr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（二）主要研究目标、研究框架、研究内容、研究方法及可行性分析（本部分为重点阐述部分）</w:t>
            </w: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94" w:hRule="atLeast"/>
          <w:jc w:val="center"/>
        </w:trPr>
        <w:tc>
          <w:tcPr>
            <w:tcW w:w="8899" w:type="dxa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（三）质量控制、技术路线图和研究计划安排、完成课题相关条件保障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32" w:hRule="atLeast"/>
          <w:jc w:val="center"/>
        </w:trPr>
        <w:tc>
          <w:tcPr>
            <w:tcW w:w="8899" w:type="dxa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（四）预期成果形式、使用去向及预期社会效益等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  <w:szCs w:val="21"/>
        </w:rPr>
        <w:t>注：可根据实际情况增加页面。</w:t>
      </w: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四、经费概算</w:t>
      </w:r>
    </w:p>
    <w:tbl>
      <w:tblPr>
        <w:tblStyle w:val="2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28"/>
        <w:gridCol w:w="1673"/>
        <w:gridCol w:w="1470"/>
        <w:gridCol w:w="814"/>
        <w:gridCol w:w="1686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/>
                <w:b/>
                <w:sz w:val="24"/>
              </w:rPr>
              <w:t>费用类型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经费开支科目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金额(万元)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经费开支科目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金额(万元)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7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</w:rPr>
              <w:t>费用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67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数据采集费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4" w:hRule="atLeast"/>
          <w:jc w:val="center"/>
        </w:trPr>
        <w:tc>
          <w:tcPr>
            <w:tcW w:w="1187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67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资料印刷费等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8" w:hRule="atLeast"/>
          <w:jc w:val="center"/>
        </w:trPr>
        <w:tc>
          <w:tcPr>
            <w:tcW w:w="1187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67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差旅费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图书资料费等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4" w:hRule="atLeast"/>
          <w:jc w:val="center"/>
        </w:trPr>
        <w:tc>
          <w:tcPr>
            <w:tcW w:w="1187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67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会议费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其他支出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4" w:hRule="atLeast"/>
          <w:jc w:val="center"/>
        </w:trPr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直接费用合计（万元）</w:t>
            </w:r>
          </w:p>
        </w:tc>
        <w:tc>
          <w:tcPr>
            <w:tcW w:w="5311" w:type="dxa"/>
            <w:gridSpan w:val="4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20" w:hRule="atLeast"/>
          <w:jc w:val="center"/>
        </w:trPr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间接费用（万元）</w:t>
            </w:r>
          </w:p>
        </w:tc>
        <w:tc>
          <w:tcPr>
            <w:tcW w:w="5311" w:type="dxa"/>
            <w:gridSpan w:val="4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20" w:hRule="atLeast"/>
          <w:jc w:val="center"/>
        </w:trPr>
        <w:tc>
          <w:tcPr>
            <w:tcW w:w="8899" w:type="dxa"/>
            <w:gridSpan w:val="7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经费预算详细说明：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spacing w:line="588" w:lineRule="exact"/>
        <w:jc w:val="left"/>
      </w:pPr>
    </w:p>
    <w:sectPr>
      <w:footerReference r:id="rId3" w:type="default"/>
      <w:pgSz w:w="11906" w:h="16838"/>
      <w:pgMar w:top="1440" w:right="1519" w:bottom="1440" w:left="1576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99UdJLcBAABU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trackRevisions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4657C"/>
    <w:rsid w:val="00000E5B"/>
    <w:rsid w:val="00002735"/>
    <w:rsid w:val="00012D99"/>
    <w:rsid w:val="0002707A"/>
    <w:rsid w:val="0005047B"/>
    <w:rsid w:val="00053250"/>
    <w:rsid w:val="000559B5"/>
    <w:rsid w:val="00071521"/>
    <w:rsid w:val="000839B1"/>
    <w:rsid w:val="00087B9B"/>
    <w:rsid w:val="0009479A"/>
    <w:rsid w:val="000B1FB9"/>
    <w:rsid w:val="000B4FAB"/>
    <w:rsid w:val="000F4819"/>
    <w:rsid w:val="00133F2B"/>
    <w:rsid w:val="0013788D"/>
    <w:rsid w:val="00140561"/>
    <w:rsid w:val="00143D6F"/>
    <w:rsid w:val="00154195"/>
    <w:rsid w:val="00163984"/>
    <w:rsid w:val="0017128D"/>
    <w:rsid w:val="0017415B"/>
    <w:rsid w:val="00175086"/>
    <w:rsid w:val="00176F33"/>
    <w:rsid w:val="00177927"/>
    <w:rsid w:val="00195DFA"/>
    <w:rsid w:val="001A35C8"/>
    <w:rsid w:val="001B12F4"/>
    <w:rsid w:val="001B1D9B"/>
    <w:rsid w:val="001D6DD8"/>
    <w:rsid w:val="001D7AD0"/>
    <w:rsid w:val="001E24F9"/>
    <w:rsid w:val="001F363D"/>
    <w:rsid w:val="00221967"/>
    <w:rsid w:val="00232DC4"/>
    <w:rsid w:val="00244567"/>
    <w:rsid w:val="00244E32"/>
    <w:rsid w:val="0025209D"/>
    <w:rsid w:val="0025747F"/>
    <w:rsid w:val="00261FC9"/>
    <w:rsid w:val="00262E70"/>
    <w:rsid w:val="00271D61"/>
    <w:rsid w:val="00276644"/>
    <w:rsid w:val="00281BE1"/>
    <w:rsid w:val="00294567"/>
    <w:rsid w:val="002A11D5"/>
    <w:rsid w:val="002A4F42"/>
    <w:rsid w:val="002A4FA2"/>
    <w:rsid w:val="002A5741"/>
    <w:rsid w:val="002B606B"/>
    <w:rsid w:val="002B7C8C"/>
    <w:rsid w:val="002C02BB"/>
    <w:rsid w:val="002C3C5B"/>
    <w:rsid w:val="002D162D"/>
    <w:rsid w:val="002D2047"/>
    <w:rsid w:val="002D75F0"/>
    <w:rsid w:val="002E3992"/>
    <w:rsid w:val="002F6CE3"/>
    <w:rsid w:val="003006DF"/>
    <w:rsid w:val="00301065"/>
    <w:rsid w:val="00301A33"/>
    <w:rsid w:val="00305B52"/>
    <w:rsid w:val="00310524"/>
    <w:rsid w:val="00337CC6"/>
    <w:rsid w:val="00353354"/>
    <w:rsid w:val="00355DCB"/>
    <w:rsid w:val="00363A3A"/>
    <w:rsid w:val="00386370"/>
    <w:rsid w:val="003A7896"/>
    <w:rsid w:val="003B1733"/>
    <w:rsid w:val="003B1FD9"/>
    <w:rsid w:val="003D1566"/>
    <w:rsid w:val="003D27F0"/>
    <w:rsid w:val="003D631F"/>
    <w:rsid w:val="003D7022"/>
    <w:rsid w:val="004205BD"/>
    <w:rsid w:val="004205DC"/>
    <w:rsid w:val="0042449F"/>
    <w:rsid w:val="004457F2"/>
    <w:rsid w:val="00447F59"/>
    <w:rsid w:val="00454B43"/>
    <w:rsid w:val="00484E17"/>
    <w:rsid w:val="00492A0F"/>
    <w:rsid w:val="00497C1F"/>
    <w:rsid w:val="004A5626"/>
    <w:rsid w:val="004A6F3C"/>
    <w:rsid w:val="004C05C0"/>
    <w:rsid w:val="004E17EE"/>
    <w:rsid w:val="004E33D1"/>
    <w:rsid w:val="004E3DA9"/>
    <w:rsid w:val="004E4E7B"/>
    <w:rsid w:val="004E7DE9"/>
    <w:rsid w:val="004F0CA5"/>
    <w:rsid w:val="004F2D78"/>
    <w:rsid w:val="004F38F4"/>
    <w:rsid w:val="004F4515"/>
    <w:rsid w:val="00502C03"/>
    <w:rsid w:val="005032FA"/>
    <w:rsid w:val="00504ACB"/>
    <w:rsid w:val="00536580"/>
    <w:rsid w:val="00550FEF"/>
    <w:rsid w:val="00551AAE"/>
    <w:rsid w:val="00562F42"/>
    <w:rsid w:val="005745EC"/>
    <w:rsid w:val="00577692"/>
    <w:rsid w:val="00580EA5"/>
    <w:rsid w:val="00582A84"/>
    <w:rsid w:val="005848F6"/>
    <w:rsid w:val="00592598"/>
    <w:rsid w:val="00592C3B"/>
    <w:rsid w:val="00595768"/>
    <w:rsid w:val="005B09A2"/>
    <w:rsid w:val="005C074F"/>
    <w:rsid w:val="005D5E49"/>
    <w:rsid w:val="005E4DAC"/>
    <w:rsid w:val="005F63CB"/>
    <w:rsid w:val="00602869"/>
    <w:rsid w:val="00614153"/>
    <w:rsid w:val="00623494"/>
    <w:rsid w:val="00636573"/>
    <w:rsid w:val="0064213B"/>
    <w:rsid w:val="00650ECE"/>
    <w:rsid w:val="006558B0"/>
    <w:rsid w:val="00657E18"/>
    <w:rsid w:val="0066128C"/>
    <w:rsid w:val="0068693C"/>
    <w:rsid w:val="00692951"/>
    <w:rsid w:val="006A3039"/>
    <w:rsid w:val="006A4BDD"/>
    <w:rsid w:val="006A5F01"/>
    <w:rsid w:val="006B349B"/>
    <w:rsid w:val="006D185C"/>
    <w:rsid w:val="006D6666"/>
    <w:rsid w:val="006D7ED1"/>
    <w:rsid w:val="006E3DF0"/>
    <w:rsid w:val="006E5995"/>
    <w:rsid w:val="006F62FC"/>
    <w:rsid w:val="00714E62"/>
    <w:rsid w:val="00735260"/>
    <w:rsid w:val="00753812"/>
    <w:rsid w:val="00760106"/>
    <w:rsid w:val="0076458C"/>
    <w:rsid w:val="00772A53"/>
    <w:rsid w:val="00774752"/>
    <w:rsid w:val="0078299A"/>
    <w:rsid w:val="00783111"/>
    <w:rsid w:val="00794C62"/>
    <w:rsid w:val="0079610A"/>
    <w:rsid w:val="007A06AD"/>
    <w:rsid w:val="007B5557"/>
    <w:rsid w:val="007C74DB"/>
    <w:rsid w:val="007D6409"/>
    <w:rsid w:val="007D6C01"/>
    <w:rsid w:val="00814AAC"/>
    <w:rsid w:val="0082284F"/>
    <w:rsid w:val="00833A54"/>
    <w:rsid w:val="00853D24"/>
    <w:rsid w:val="00864535"/>
    <w:rsid w:val="00865D3D"/>
    <w:rsid w:val="00877AC9"/>
    <w:rsid w:val="0088043F"/>
    <w:rsid w:val="00883EF4"/>
    <w:rsid w:val="00895A32"/>
    <w:rsid w:val="008B1A77"/>
    <w:rsid w:val="008B2F2B"/>
    <w:rsid w:val="008C3F7D"/>
    <w:rsid w:val="00903575"/>
    <w:rsid w:val="00906A5C"/>
    <w:rsid w:val="00924E4F"/>
    <w:rsid w:val="00926980"/>
    <w:rsid w:val="009653D2"/>
    <w:rsid w:val="0096618A"/>
    <w:rsid w:val="00970A20"/>
    <w:rsid w:val="0097254F"/>
    <w:rsid w:val="00973C4E"/>
    <w:rsid w:val="009A7855"/>
    <w:rsid w:val="009C398F"/>
    <w:rsid w:val="009C5204"/>
    <w:rsid w:val="009D0CB9"/>
    <w:rsid w:val="009D26F7"/>
    <w:rsid w:val="009E54CC"/>
    <w:rsid w:val="009F441E"/>
    <w:rsid w:val="00A50E46"/>
    <w:rsid w:val="00A65217"/>
    <w:rsid w:val="00A66896"/>
    <w:rsid w:val="00A70FFC"/>
    <w:rsid w:val="00A7133A"/>
    <w:rsid w:val="00A76B8F"/>
    <w:rsid w:val="00A82567"/>
    <w:rsid w:val="00A82BD9"/>
    <w:rsid w:val="00A93A5C"/>
    <w:rsid w:val="00AA7DDA"/>
    <w:rsid w:val="00AC1D02"/>
    <w:rsid w:val="00AD6E36"/>
    <w:rsid w:val="00AD788F"/>
    <w:rsid w:val="00AE1304"/>
    <w:rsid w:val="00AE4F11"/>
    <w:rsid w:val="00AF1990"/>
    <w:rsid w:val="00AF5E89"/>
    <w:rsid w:val="00AF6E24"/>
    <w:rsid w:val="00B005E7"/>
    <w:rsid w:val="00B01F58"/>
    <w:rsid w:val="00B10388"/>
    <w:rsid w:val="00B21BFC"/>
    <w:rsid w:val="00B231D6"/>
    <w:rsid w:val="00B232A7"/>
    <w:rsid w:val="00B35DE2"/>
    <w:rsid w:val="00B42270"/>
    <w:rsid w:val="00B42BD1"/>
    <w:rsid w:val="00B458AB"/>
    <w:rsid w:val="00B50255"/>
    <w:rsid w:val="00B52824"/>
    <w:rsid w:val="00B61F14"/>
    <w:rsid w:val="00B63587"/>
    <w:rsid w:val="00B80589"/>
    <w:rsid w:val="00B847EC"/>
    <w:rsid w:val="00B903B5"/>
    <w:rsid w:val="00B959DB"/>
    <w:rsid w:val="00BA4309"/>
    <w:rsid w:val="00BC2BFA"/>
    <w:rsid w:val="00BC301D"/>
    <w:rsid w:val="00BD2C6F"/>
    <w:rsid w:val="00BE4D9F"/>
    <w:rsid w:val="00BF31D7"/>
    <w:rsid w:val="00BF76C1"/>
    <w:rsid w:val="00C06A19"/>
    <w:rsid w:val="00C112AA"/>
    <w:rsid w:val="00C12E58"/>
    <w:rsid w:val="00C17868"/>
    <w:rsid w:val="00C410DA"/>
    <w:rsid w:val="00C411C1"/>
    <w:rsid w:val="00C42092"/>
    <w:rsid w:val="00C461B6"/>
    <w:rsid w:val="00C50408"/>
    <w:rsid w:val="00C5203C"/>
    <w:rsid w:val="00CC1F90"/>
    <w:rsid w:val="00CD168E"/>
    <w:rsid w:val="00CE160F"/>
    <w:rsid w:val="00CE237C"/>
    <w:rsid w:val="00CE597E"/>
    <w:rsid w:val="00CE79DC"/>
    <w:rsid w:val="00D008CA"/>
    <w:rsid w:val="00D15871"/>
    <w:rsid w:val="00D2260A"/>
    <w:rsid w:val="00D2532B"/>
    <w:rsid w:val="00D308DF"/>
    <w:rsid w:val="00D32F3F"/>
    <w:rsid w:val="00D411AD"/>
    <w:rsid w:val="00D471DE"/>
    <w:rsid w:val="00D53E6A"/>
    <w:rsid w:val="00D62B36"/>
    <w:rsid w:val="00D6671F"/>
    <w:rsid w:val="00D67045"/>
    <w:rsid w:val="00D9119F"/>
    <w:rsid w:val="00D94431"/>
    <w:rsid w:val="00DA4E35"/>
    <w:rsid w:val="00DB0A6C"/>
    <w:rsid w:val="00DB7A4F"/>
    <w:rsid w:val="00DC0D72"/>
    <w:rsid w:val="00DC7E29"/>
    <w:rsid w:val="00DD072A"/>
    <w:rsid w:val="00DE01C8"/>
    <w:rsid w:val="00DE58ED"/>
    <w:rsid w:val="00DF3898"/>
    <w:rsid w:val="00E27259"/>
    <w:rsid w:val="00E27498"/>
    <w:rsid w:val="00E33CF9"/>
    <w:rsid w:val="00E6540E"/>
    <w:rsid w:val="00E72F5D"/>
    <w:rsid w:val="00E82942"/>
    <w:rsid w:val="00E93D0B"/>
    <w:rsid w:val="00EA6629"/>
    <w:rsid w:val="00EC1F67"/>
    <w:rsid w:val="00EC35F4"/>
    <w:rsid w:val="00ED365D"/>
    <w:rsid w:val="00ED5754"/>
    <w:rsid w:val="00EE12B6"/>
    <w:rsid w:val="00EE40B2"/>
    <w:rsid w:val="00EF2E1D"/>
    <w:rsid w:val="00F00872"/>
    <w:rsid w:val="00F0319C"/>
    <w:rsid w:val="00F13951"/>
    <w:rsid w:val="00F22E6C"/>
    <w:rsid w:val="00F245AF"/>
    <w:rsid w:val="00F25C5A"/>
    <w:rsid w:val="00F8624B"/>
    <w:rsid w:val="00F938A5"/>
    <w:rsid w:val="00F97DD9"/>
    <w:rsid w:val="00FD2CF3"/>
    <w:rsid w:val="016174A7"/>
    <w:rsid w:val="02625D44"/>
    <w:rsid w:val="04B352CC"/>
    <w:rsid w:val="06147673"/>
    <w:rsid w:val="069542A0"/>
    <w:rsid w:val="0C675590"/>
    <w:rsid w:val="0DAF622D"/>
    <w:rsid w:val="0E7E78C1"/>
    <w:rsid w:val="0FADE0AF"/>
    <w:rsid w:val="1712609C"/>
    <w:rsid w:val="18CC42C3"/>
    <w:rsid w:val="1AEA1089"/>
    <w:rsid w:val="1C027CF6"/>
    <w:rsid w:val="1C7A6C78"/>
    <w:rsid w:val="20D4657C"/>
    <w:rsid w:val="21BF3239"/>
    <w:rsid w:val="254C0604"/>
    <w:rsid w:val="2A0A2C4B"/>
    <w:rsid w:val="2B4B0745"/>
    <w:rsid w:val="335B1762"/>
    <w:rsid w:val="34DF4CB2"/>
    <w:rsid w:val="3F0E3A4F"/>
    <w:rsid w:val="40FF186B"/>
    <w:rsid w:val="42A46361"/>
    <w:rsid w:val="46A53B2A"/>
    <w:rsid w:val="4C207973"/>
    <w:rsid w:val="4C545CEA"/>
    <w:rsid w:val="528C799F"/>
    <w:rsid w:val="532A1608"/>
    <w:rsid w:val="540B3C8F"/>
    <w:rsid w:val="555410A9"/>
    <w:rsid w:val="5CF70A0E"/>
    <w:rsid w:val="624454FB"/>
    <w:rsid w:val="66682827"/>
    <w:rsid w:val="692430C2"/>
    <w:rsid w:val="6AD33E42"/>
    <w:rsid w:val="738761D9"/>
    <w:rsid w:val="771C2285"/>
    <w:rsid w:val="77F1E453"/>
    <w:rsid w:val="789B40D8"/>
    <w:rsid w:val="7AC81EC3"/>
    <w:rsid w:val="7D0D3263"/>
    <w:rsid w:val="7FCB527F"/>
    <w:rsid w:val="7FFF58A7"/>
    <w:rsid w:val="BA9D1F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spacing w:before="300" w:after="105" w:line="19" w:lineRule="atLeast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16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9"/>
    <w:qFormat/>
    <w:uiPriority w:val="0"/>
    <w:rPr>
      <w:b/>
      <w:bCs/>
    </w:rPr>
  </w:style>
  <w:style w:type="paragraph" w:styleId="5">
    <w:name w:val="annotation text"/>
    <w:basedOn w:val="1"/>
    <w:link w:val="38"/>
    <w:qFormat/>
    <w:uiPriority w:val="0"/>
    <w:pPr>
      <w:jc w:val="left"/>
    </w:pPr>
  </w:style>
  <w:style w:type="paragraph" w:styleId="6">
    <w:name w:val="Body Text 3"/>
    <w:basedOn w:val="1"/>
    <w:qFormat/>
    <w:uiPriority w:val="0"/>
    <w:pPr>
      <w:jc w:val="center"/>
    </w:pPr>
    <w:rPr>
      <w:rFonts w:ascii="宋体" w:hAnsi="宋体"/>
      <w:sz w:val="32"/>
      <w:szCs w:val="32"/>
    </w:rPr>
  </w:style>
  <w:style w:type="paragraph" w:styleId="7">
    <w:name w:val="Body Text"/>
    <w:basedOn w:val="1"/>
    <w:link w:val="34"/>
    <w:qFormat/>
    <w:uiPriority w:val="0"/>
    <w:pPr>
      <w:spacing w:after="120"/>
    </w:pPr>
  </w:style>
  <w:style w:type="paragraph" w:styleId="8">
    <w:name w:val="Body Text Indent"/>
    <w:basedOn w:val="1"/>
    <w:link w:val="36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1">
    <w:name w:val="endnote text"/>
    <w:basedOn w:val="1"/>
    <w:link w:val="37"/>
    <w:unhideWhenUsed/>
    <w:qFormat/>
    <w:uiPriority w:val="99"/>
    <w:pPr>
      <w:snapToGrid w:val="0"/>
      <w:jc w:val="left"/>
    </w:pPr>
    <w:rPr>
      <w:sz w:val="28"/>
      <w:szCs w:val="22"/>
    </w:rPr>
  </w:style>
  <w:style w:type="paragraph" w:styleId="12">
    <w:name w:val="Balloon Text"/>
    <w:basedOn w:val="1"/>
    <w:link w:val="29"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7">
    <w:name w:val="Strong"/>
    <w:qFormat/>
    <w:uiPriority w:val="0"/>
    <w:rPr>
      <w:b/>
      <w:color w:val="555555"/>
      <w:sz w:val="21"/>
      <w:szCs w:val="21"/>
      <w:bdr w:val="single" w:color="CCCCCC" w:sz="6" w:space="0"/>
      <w:shd w:val="clear" w:color="auto" w:fill="EEEEEE"/>
    </w:rPr>
  </w:style>
  <w:style w:type="character" w:styleId="18">
    <w:name w:val="endnote reference"/>
    <w:unhideWhenUsed/>
    <w:qFormat/>
    <w:uiPriority w:val="99"/>
    <w:rPr>
      <w:vertAlign w:val="superscript"/>
    </w:rPr>
  </w:style>
  <w:style w:type="character" w:styleId="19">
    <w:name w:val="FollowedHyperlink"/>
    <w:qFormat/>
    <w:uiPriority w:val="0"/>
    <w:rPr>
      <w:color w:val="333333"/>
      <w:u w:val="none"/>
    </w:rPr>
  </w:style>
  <w:style w:type="character" w:styleId="20">
    <w:name w:val="HTML Definition"/>
    <w:qFormat/>
    <w:uiPriority w:val="0"/>
    <w:rPr>
      <w:i/>
    </w:rPr>
  </w:style>
  <w:style w:type="character" w:styleId="21">
    <w:name w:val="Hyperlink"/>
    <w:qFormat/>
    <w:uiPriority w:val="0"/>
    <w:rPr>
      <w:color w:val="333333"/>
      <w:u w:val="none"/>
    </w:rPr>
  </w:style>
  <w:style w:type="character" w:styleId="22">
    <w:name w:val="HTML Code"/>
    <w:qFormat/>
    <w:uiPriority w:val="0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styleId="24">
    <w:name w:val="HTML Cite"/>
    <w:basedOn w:val="16"/>
    <w:qFormat/>
    <w:uiPriority w:val="0"/>
  </w:style>
  <w:style w:type="character" w:styleId="25">
    <w:name w:val="HTML Keyboard"/>
    <w:qFormat/>
    <w:uiPriority w:val="0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26">
    <w:name w:val="HTML Sample"/>
    <w:qFormat/>
    <w:uiPriority w:val="0"/>
    <w:rPr>
      <w:rFonts w:hint="default" w:ascii="Menlo" w:hAnsi="Menlo" w:eastAsia="Menlo" w:cs="Menlo"/>
      <w:sz w:val="21"/>
      <w:szCs w:val="21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批注框文本 Char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0">
    <w:name w:val="标题 2 Char"/>
    <w:link w:val="2"/>
    <w:semiHidden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1">
    <w:name w:val="button"/>
    <w:basedOn w:val="16"/>
    <w:qFormat/>
    <w:uiPriority w:val="0"/>
  </w:style>
  <w:style w:type="character" w:customStyle="1" w:styleId="32">
    <w:name w:val="font-size"/>
    <w:basedOn w:val="16"/>
    <w:qFormat/>
    <w:uiPriority w:val="0"/>
  </w:style>
  <w:style w:type="character" w:customStyle="1" w:styleId="33">
    <w:name w:val="tmpztreemove_arrow"/>
    <w:basedOn w:val="16"/>
    <w:qFormat/>
    <w:uiPriority w:val="0"/>
  </w:style>
  <w:style w:type="character" w:customStyle="1" w:styleId="34">
    <w:name w:val="正文文本 Char"/>
    <w:link w:val="7"/>
    <w:uiPriority w:val="0"/>
    <w:rPr>
      <w:rFonts w:ascii="Calibri" w:hAnsi="Calibri"/>
      <w:kern w:val="2"/>
      <w:sz w:val="21"/>
      <w:szCs w:val="24"/>
    </w:rPr>
  </w:style>
  <w:style w:type="character" w:customStyle="1" w:styleId="35">
    <w:name w:val="日期 Char"/>
    <w:link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6">
    <w:name w:val="正文文本缩进 Char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7">
    <w:name w:val="尾注文本 Char"/>
    <w:link w:val="11"/>
    <w:qFormat/>
    <w:uiPriority w:val="99"/>
    <w:rPr>
      <w:rFonts w:ascii="Calibri" w:hAnsi="Calibri" w:eastAsia="宋体" w:cs="Times New Roman"/>
      <w:kern w:val="2"/>
      <w:sz w:val="28"/>
      <w:szCs w:val="22"/>
    </w:rPr>
  </w:style>
  <w:style w:type="character" w:customStyle="1" w:styleId="38">
    <w:name w:val="批注文字 Char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9">
    <w:name w:val="批注主题 Char"/>
    <w:link w:val="4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浙江省卫生和计划生育委员会</Company>
  <Pages>1</Pages>
  <Words>302</Words>
  <Characters>1726</Characters>
  <Lines>14</Lines>
  <Paragraphs>4</Paragraphs>
  <TotalTime>0</TotalTime>
  <ScaleCrop>false</ScaleCrop>
  <LinksUpToDate>false</LinksUpToDate>
  <CharactersWithSpaces>2024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2020-05-04T18:28:00Z</dcterms:created>
  <dc:creator>Administrator</dc:creator>
  <cp:lastModifiedBy>KK</cp:lastModifiedBy>
  <cp:lastPrinted>2020-03-27T12:13:00Z</cp:lastPrinted>
  <dcterms:modified xsi:type="dcterms:W3CDTF">2022-05-11T10:45:04Z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