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1FD" w:rsidRPr="00D17D59" w:rsidRDefault="00470208">
      <w:pPr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>附件</w:t>
      </w:r>
    </w:p>
    <w:p w:rsidR="00AA71FD" w:rsidRPr="00D17D59" w:rsidRDefault="00AA71FD">
      <w:pPr>
        <w:rPr>
          <w:rFonts w:ascii="Times New Roman" w:hAnsi="Times New Roman" w:cs="Times New Roman"/>
          <w:sz w:val="32"/>
          <w:szCs w:val="32"/>
        </w:rPr>
      </w:pPr>
    </w:p>
    <w:p w:rsidR="00076EEB" w:rsidRDefault="004A6A34" w:rsidP="004A6A34">
      <w:pPr>
        <w:spacing w:line="580" w:lineRule="exact"/>
        <w:jc w:val="center"/>
        <w:rPr>
          <w:rFonts w:ascii="Times New Roman" w:eastAsia="方正小标宋简体" w:hAnsi="Times New Roman" w:cs="Times New Roman" w:hint="eastAsia"/>
          <w:sz w:val="44"/>
          <w:szCs w:val="44"/>
        </w:rPr>
      </w:pPr>
      <w:r w:rsidRPr="004A6A34">
        <w:rPr>
          <w:rFonts w:ascii="Times New Roman" w:eastAsia="方正小标宋简体" w:hAnsi="Times New Roman" w:cs="Times New Roman" w:hint="eastAsia"/>
          <w:sz w:val="44"/>
          <w:szCs w:val="44"/>
        </w:rPr>
        <w:t>住院费用跨省直接</w:t>
      </w:r>
      <w:proofErr w:type="gramStart"/>
      <w:r w:rsidRPr="004A6A34">
        <w:rPr>
          <w:rFonts w:ascii="Times New Roman" w:eastAsia="方正小标宋简体" w:hAnsi="Times New Roman" w:cs="Times New Roman" w:hint="eastAsia"/>
          <w:sz w:val="44"/>
          <w:szCs w:val="44"/>
        </w:rPr>
        <w:t>结算线</w:t>
      </w:r>
      <w:proofErr w:type="gramEnd"/>
      <w:r w:rsidRPr="004A6A34">
        <w:rPr>
          <w:rFonts w:ascii="Times New Roman" w:eastAsia="方正小标宋简体" w:hAnsi="Times New Roman" w:cs="Times New Roman" w:hint="eastAsia"/>
          <w:sz w:val="44"/>
          <w:szCs w:val="44"/>
        </w:rPr>
        <w:t>上备案服务</w:t>
      </w:r>
    </w:p>
    <w:p w:rsidR="00AA71FD" w:rsidRPr="004A6A34" w:rsidRDefault="004A6A34" w:rsidP="004A6A34">
      <w:pPr>
        <w:spacing w:line="58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4A6A34">
        <w:rPr>
          <w:rFonts w:ascii="Times New Roman" w:eastAsia="方正小标宋简体" w:hAnsi="Times New Roman" w:cs="Times New Roman" w:hint="eastAsia"/>
          <w:sz w:val="44"/>
          <w:szCs w:val="44"/>
        </w:rPr>
        <w:t>试点地区名单</w:t>
      </w:r>
      <w:bookmarkStart w:id="0" w:name="_GoBack"/>
      <w:bookmarkEnd w:id="0"/>
    </w:p>
    <w:p w:rsidR="00AA71FD" w:rsidRPr="00D17D59" w:rsidRDefault="00AA71FD">
      <w:pPr>
        <w:jc w:val="center"/>
        <w:rPr>
          <w:rFonts w:ascii="Times New Roman" w:eastAsia="方正小标宋简体" w:hAnsi="Times New Roman" w:cs="Times New Roman"/>
          <w:sz w:val="32"/>
          <w:szCs w:val="32"/>
        </w:rPr>
      </w:pP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山西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12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省本级、运城市、临汾市、吕梁市、阳泉市、长治市、忻州市、晋城市、大同市、朔州市、太原市、晋中市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内蒙古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呼和浩特市、包头市、乌海市、通辽市、呼伦贝尔市、巴彦淖尔市、阿拉善盟、自治区区本级、鄂尔多斯市、乌兰察布市、兴安盟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辽宁</w:t>
      </w:r>
      <w:r w:rsidRPr="00D17D59">
        <w:rPr>
          <w:rFonts w:ascii="Times New Roman" w:hAnsi="Times New Roman" w:cs="Times New Roman"/>
          <w:sz w:val="32"/>
          <w:szCs w:val="32"/>
        </w:rPr>
        <w:t>(1</w:t>
      </w:r>
      <w:r w:rsidRPr="00D17D59">
        <w:rPr>
          <w:rFonts w:ascii="Times New Roman" w:hAnsi="Times New Roman" w:cs="Times New Roman"/>
          <w:sz w:val="32"/>
          <w:szCs w:val="32"/>
        </w:rPr>
        <w:t>个统筹地区</w:t>
      </w:r>
      <w:r w:rsidRPr="00D17D59">
        <w:rPr>
          <w:rFonts w:ascii="Times New Roman" w:hAnsi="Times New Roman" w:cs="Times New Roman"/>
          <w:sz w:val="32"/>
          <w:szCs w:val="32"/>
        </w:rPr>
        <w:t>)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吉林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ind w:left="640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hAnsi="Times New Roman" w:cs="Times New Roman"/>
          <w:sz w:val="32"/>
          <w:szCs w:val="32"/>
        </w:rPr>
        <w:t>省本级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黑龙江省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2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ind w:firstLine="640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>鹤岗市、黑河市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江苏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7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hAnsi="Times New Roman" w:cs="Times New Roman"/>
          <w:sz w:val="32"/>
          <w:szCs w:val="32"/>
        </w:rPr>
        <w:t xml:space="preserve">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无锡市、宿迁市、淮安市、徐州市、连云港市、盐城市、扬州市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浙江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hAnsi="Times New Roman" w:cs="Times New Roman"/>
          <w:sz w:val="32"/>
          <w:szCs w:val="32"/>
        </w:rPr>
        <w:t xml:space="preserve">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安徽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7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autoSpaceDE w:val="0"/>
        <w:autoSpaceDN w:val="0"/>
        <w:adjustRightInd w:val="0"/>
        <w:spacing w:line="556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lastRenderedPageBreak/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省本级、六安市、蚌埠市、亳州市、淮北市、合肥市、宿州市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福建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江西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7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省本级、新余市、萍乡市、赣州市、景德镇市、宜春市、鹰潭市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山东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2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省本级、潍坊市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湖南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2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hAnsi="Times New Roman" w:cs="Times New Roman"/>
          <w:sz w:val="32"/>
          <w:szCs w:val="32"/>
        </w:rPr>
        <w:t xml:space="preserve">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省本级、湘潭市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广西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自治区区本级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海南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1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ind w:left="640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>海南省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四川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6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省本级、广安市、德阳市、乐山市、雅安市、巴中市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陕西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4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杨凌示范区、安康市、汉中市、宝鸡市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宁夏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5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银川市、石嘴山市、吴忠市、固原市、中卫市</w:t>
      </w:r>
    </w:p>
    <w:p w:rsidR="00AA71FD" w:rsidRPr="00D17D59" w:rsidRDefault="00470208" w:rsidP="00B82F67">
      <w:pPr>
        <w:numPr>
          <w:ilvl w:val="0"/>
          <w:numId w:val="1"/>
        </w:numPr>
        <w:spacing w:line="556" w:lineRule="exact"/>
        <w:rPr>
          <w:rFonts w:ascii="Times New Roman" w:hAnsi="Times New Roman" w:cs="Times New Roman"/>
          <w:sz w:val="32"/>
          <w:szCs w:val="32"/>
        </w:rPr>
      </w:pPr>
      <w:r w:rsidRPr="00D17D59">
        <w:rPr>
          <w:rFonts w:ascii="Times New Roman" w:eastAsia="黑体" w:hAnsi="Times New Roman" w:cs="Times New Roman"/>
          <w:sz w:val="32"/>
          <w:szCs w:val="32"/>
        </w:rPr>
        <w:t>新疆</w:t>
      </w:r>
      <w:r w:rsidRPr="00D17D59">
        <w:rPr>
          <w:rFonts w:ascii="Times New Roman" w:hAnsi="Times New Roman" w:cs="Times New Roman"/>
          <w:sz w:val="32"/>
          <w:szCs w:val="32"/>
        </w:rPr>
        <w:t>（</w:t>
      </w:r>
      <w:r w:rsidRPr="00D17D59">
        <w:rPr>
          <w:rFonts w:ascii="Times New Roman" w:hAnsi="Times New Roman" w:cs="Times New Roman"/>
          <w:sz w:val="32"/>
          <w:szCs w:val="32"/>
        </w:rPr>
        <w:t>6</w:t>
      </w:r>
      <w:r w:rsidRPr="00D17D59">
        <w:rPr>
          <w:rFonts w:ascii="Times New Roman" w:hAnsi="Times New Roman" w:cs="Times New Roman"/>
          <w:sz w:val="32"/>
          <w:szCs w:val="32"/>
        </w:rPr>
        <w:t>个统筹地区）</w:t>
      </w:r>
    </w:p>
    <w:p w:rsidR="00AA71FD" w:rsidRPr="00D17D59" w:rsidRDefault="00470208" w:rsidP="00B82F67">
      <w:pPr>
        <w:spacing w:line="556" w:lineRule="exact"/>
        <w:rPr>
          <w:rFonts w:ascii="Times New Roman" w:eastAsia="仿宋_GB2312" w:hAnsi="Times New Roman" w:cs="Times New Roman"/>
          <w:sz w:val="32"/>
          <w:szCs w:val="32"/>
        </w:rPr>
      </w:pPr>
      <w:r w:rsidRPr="00D17D59">
        <w:rPr>
          <w:rFonts w:ascii="Times New Roman" w:eastAsia="仿宋_GB2312" w:hAnsi="Times New Roman" w:cs="Times New Roman"/>
          <w:sz w:val="32"/>
          <w:szCs w:val="32"/>
        </w:rPr>
        <w:t xml:space="preserve">    </w:t>
      </w:r>
      <w:r w:rsidRPr="00D17D59">
        <w:rPr>
          <w:rFonts w:ascii="Times New Roman" w:eastAsia="仿宋_GB2312" w:hAnsi="Times New Roman" w:cs="Times New Roman"/>
          <w:sz w:val="32"/>
          <w:szCs w:val="32"/>
        </w:rPr>
        <w:t>自治区区本级、克拉玛依市、昌吉回族自治州、博尔塔拉蒙古自治州、巴音</w:t>
      </w:r>
      <w:proofErr w:type="gramStart"/>
      <w:r w:rsidRPr="00D17D59">
        <w:rPr>
          <w:rFonts w:ascii="Times New Roman" w:eastAsia="仿宋_GB2312" w:hAnsi="Times New Roman" w:cs="Times New Roman"/>
          <w:sz w:val="32"/>
          <w:szCs w:val="32"/>
        </w:rPr>
        <w:t>郭</w:t>
      </w:r>
      <w:proofErr w:type="gramEnd"/>
      <w:r w:rsidRPr="00D17D59">
        <w:rPr>
          <w:rFonts w:ascii="Times New Roman" w:eastAsia="仿宋_GB2312" w:hAnsi="Times New Roman" w:cs="Times New Roman"/>
          <w:sz w:val="32"/>
          <w:szCs w:val="32"/>
        </w:rPr>
        <w:t>楞蒙古自治州、克</w:t>
      </w:r>
      <w:proofErr w:type="gramStart"/>
      <w:r w:rsidRPr="00D17D59">
        <w:rPr>
          <w:rFonts w:ascii="Times New Roman" w:eastAsia="仿宋_GB2312" w:hAnsi="Times New Roman" w:cs="Times New Roman"/>
          <w:sz w:val="32"/>
          <w:szCs w:val="32"/>
        </w:rPr>
        <w:t>孜</w:t>
      </w:r>
      <w:proofErr w:type="gramEnd"/>
      <w:r w:rsidRPr="00D17D59">
        <w:rPr>
          <w:rFonts w:ascii="Times New Roman" w:eastAsia="仿宋_GB2312" w:hAnsi="Times New Roman" w:cs="Times New Roman"/>
          <w:sz w:val="32"/>
          <w:szCs w:val="32"/>
        </w:rPr>
        <w:t>勒苏柯尔克孜自治州</w:t>
      </w:r>
    </w:p>
    <w:sectPr w:rsidR="00AA71FD" w:rsidRPr="00D17D5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A6A" w:rsidRDefault="00BC6A6A" w:rsidP="003004FE">
      <w:r>
        <w:separator/>
      </w:r>
    </w:p>
  </w:endnote>
  <w:endnote w:type="continuationSeparator" w:id="0">
    <w:p w:rsidR="00BC6A6A" w:rsidRDefault="00BC6A6A" w:rsidP="00300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A6A" w:rsidRDefault="00BC6A6A" w:rsidP="003004FE">
      <w:r>
        <w:separator/>
      </w:r>
    </w:p>
  </w:footnote>
  <w:footnote w:type="continuationSeparator" w:id="0">
    <w:p w:rsidR="00BC6A6A" w:rsidRDefault="00BC6A6A" w:rsidP="003004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23C5B0"/>
    <w:multiLevelType w:val="singleLevel"/>
    <w:tmpl w:val="3723C5B0"/>
    <w:lvl w:ilvl="0">
      <w:start w:val="1"/>
      <w:numFmt w:val="chineseCounting"/>
      <w:suff w:val="nothing"/>
      <w:lvlText w:val="%1、"/>
      <w:lvlJc w:val="left"/>
      <w:pPr>
        <w:ind w:left="64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207A"/>
    <w:rsid w:val="B1FDFD2A"/>
    <w:rsid w:val="BC65E9A1"/>
    <w:rsid w:val="00045E0A"/>
    <w:rsid w:val="00073988"/>
    <w:rsid w:val="00076EEB"/>
    <w:rsid w:val="0016207A"/>
    <w:rsid w:val="00173EEF"/>
    <w:rsid w:val="002100B1"/>
    <w:rsid w:val="00283EC6"/>
    <w:rsid w:val="003004FE"/>
    <w:rsid w:val="00300DD7"/>
    <w:rsid w:val="00470208"/>
    <w:rsid w:val="004A6A34"/>
    <w:rsid w:val="005E24B2"/>
    <w:rsid w:val="00642D9D"/>
    <w:rsid w:val="008E40C2"/>
    <w:rsid w:val="00A10214"/>
    <w:rsid w:val="00A302ED"/>
    <w:rsid w:val="00AA71FD"/>
    <w:rsid w:val="00AE45C8"/>
    <w:rsid w:val="00B82F67"/>
    <w:rsid w:val="00BC6A6A"/>
    <w:rsid w:val="00C42238"/>
    <w:rsid w:val="00C430A5"/>
    <w:rsid w:val="00CF044A"/>
    <w:rsid w:val="00D17D59"/>
    <w:rsid w:val="00E915DF"/>
    <w:rsid w:val="00F3437A"/>
    <w:rsid w:val="00F954EA"/>
    <w:rsid w:val="00F967F5"/>
    <w:rsid w:val="3AFBE438"/>
    <w:rsid w:val="40CF0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97</Words>
  <Characters>554</Characters>
  <Application>Microsoft Office Word</Application>
  <DocSecurity>0</DocSecurity>
  <Lines>4</Lines>
  <Paragraphs>1</Paragraphs>
  <ScaleCrop>false</ScaleCrop>
  <Company/>
  <LinksUpToDate>false</LinksUpToDate>
  <CharactersWithSpaces>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picchealth</dc:creator>
  <cp:lastModifiedBy>屈海龙</cp:lastModifiedBy>
  <cp:revision>15</cp:revision>
  <cp:lastPrinted>2020-07-21T02:07:00Z</cp:lastPrinted>
  <dcterms:created xsi:type="dcterms:W3CDTF">2020-06-09T03:27:00Z</dcterms:created>
  <dcterms:modified xsi:type="dcterms:W3CDTF">2020-07-28T09:33:00Z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