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附件10</w:t>
      </w:r>
    </w:p>
    <w:p>
      <w:pPr>
        <w:jc w:val="center"/>
        <w:rPr>
          <w:rFonts w:hint="eastAsia" w:ascii="方正小标宋_GBK" w:hAnsi="宋体" w:eastAsia="方正小标宋_GBK"/>
          <w:color w:val="000000"/>
          <w:sz w:val="36"/>
          <w:szCs w:val="36"/>
          <w:highlight w:val="none"/>
        </w:rPr>
      </w:pPr>
      <w:r>
        <w:rPr>
          <w:rFonts w:hint="eastAsia" w:ascii="方正小标宋_GBK" w:hAnsi="宋体" w:eastAsia="方正小标宋_GBK"/>
          <w:color w:val="000000"/>
          <w:sz w:val="36"/>
          <w:szCs w:val="36"/>
          <w:highlight w:val="none"/>
        </w:rPr>
        <w:t>跨省异地就医省级财政</w:t>
      </w:r>
      <w:r>
        <w:rPr>
          <w:rFonts w:hint="eastAsia" w:ascii="方正小标宋_GBK" w:hAnsi="宋体" w:eastAsia="方正小标宋_GBK"/>
          <w:color w:val="000000"/>
          <w:sz w:val="36"/>
          <w:szCs w:val="36"/>
          <w:highlight w:val="none"/>
          <w:lang w:val="en-US" w:eastAsia="zh-CN"/>
        </w:rPr>
        <w:t>收款</w:t>
      </w:r>
      <w:r>
        <w:rPr>
          <w:rFonts w:hint="eastAsia" w:ascii="方正小标宋_GBK" w:hAnsi="宋体" w:eastAsia="方正小标宋_GBK"/>
          <w:color w:val="000000"/>
          <w:sz w:val="36"/>
          <w:szCs w:val="36"/>
          <w:highlight w:val="none"/>
        </w:rPr>
        <w:t>专户银行账号明细表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2530"/>
        <w:gridCol w:w="2952"/>
        <w:gridCol w:w="2083"/>
        <w:gridCol w:w="2083"/>
        <w:gridCol w:w="19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</w:rPr>
              <w:t>地  区</w:t>
            </w:r>
          </w:p>
        </w:tc>
        <w:tc>
          <w:tcPr>
            <w:tcW w:w="2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</w:rPr>
              <w:t>开户名</w:t>
            </w:r>
          </w:p>
        </w:tc>
        <w:tc>
          <w:tcPr>
            <w:tcW w:w="2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</w:rPr>
              <w:t>银行账号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</w:rPr>
              <w:t>开户银行名称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</w:rPr>
              <w:t>开户银行行号</w:t>
            </w: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none"/>
                <w:lang w:val="en-US" w:eastAsia="zh-CN"/>
              </w:rPr>
              <w:t>变更生效日期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北  京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b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天  津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河  北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山  西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内蒙古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辽  宁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吉  林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黑龙江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上  海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……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黑体" w:hAnsi="黑体" w:eastAsia="黑体" w:cs="黑体"/>
          <w:color w:val="000000"/>
          <w:sz w:val="24"/>
          <w:szCs w:val="24"/>
          <w:highlight w:val="none"/>
        </w:rPr>
      </w:pPr>
    </w:p>
    <w:sectPr>
      <w:headerReference r:id="rId3" w:type="default"/>
      <w:footerReference r:id="rId4" w:type="default"/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1FF841F4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374ED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2972235"/>
    <w:rsid w:val="52DEA28E"/>
    <w:rsid w:val="54B740B4"/>
    <w:rsid w:val="552F1BAA"/>
    <w:rsid w:val="559F7ED0"/>
    <w:rsid w:val="55F91244"/>
    <w:rsid w:val="565E65BE"/>
    <w:rsid w:val="56873C52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CF14303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F502F7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74</Characters>
  <Lines>212</Lines>
  <Paragraphs>59</Paragraphs>
  <TotalTime>13</TotalTime>
  <ScaleCrop>false</ScaleCrop>
  <LinksUpToDate>false</LinksUpToDate>
  <CharactersWithSpaces>90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2022-05-28T15:07:00Z</dcterms:created>
  <dc:creator>33001</dc:creator>
  <cp:lastModifiedBy>杰么娜</cp:lastModifiedBy>
  <cp:lastPrinted>2022-06-26T19:43:22Z</cp:lastPrinted>
  <dcterms:modified xsi:type="dcterms:W3CDTF">2022-07-26T00:13:16Z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ED4E22BFEDB944749702BD1A712664AF</vt:lpwstr>
  </property>
</Properties>
</file>