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6A111B3">
      <w:pPr>
        <w:jc w:val="left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附件2</w:t>
      </w:r>
    </w:p>
    <w:p w14:paraId="2618D33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313" w:beforeLines="100"/>
        <w:jc w:val="center"/>
        <w:textAlignment w:val="auto"/>
        <w:rPr>
          <w:rFonts w:hint="default" w:ascii="方正小标宋简体" w:hAnsi="方正小标宋简体" w:eastAsia="方正小标宋简体" w:cs="方正小标宋简体"/>
          <w:sz w:val="44"/>
          <w:szCs w:val="44"/>
          <w:lang w:eastAsia="zh-CN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企业承诺书</w:t>
      </w:r>
    </w:p>
    <w:bookmarkEnd w:id="0"/>
    <w:p w14:paraId="1106301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32"/>
          <w:szCs w:val="32"/>
          <w:lang w:val="en-US" w:eastAsia="zh-CN"/>
        </w:rPr>
      </w:pPr>
    </w:p>
    <w:p w14:paraId="12F4F2C6">
      <w:pPr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国家医保局医药价格和招标采购指导中心：</w:t>
      </w:r>
    </w:p>
    <w:p w14:paraId="12BF43EE">
      <w:pPr>
        <w:ind w:firstLine="64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我公司承诺提供的交易量较少药品相关信息真实、完整、</w:t>
      </w:r>
      <w:r>
        <w:rPr>
          <w:rFonts w:hint="default" w:ascii="仿宋_GB2312" w:hAnsi="仿宋_GB2312" w:eastAsia="仿宋_GB2312" w:cs="仿宋_GB2312"/>
          <w:sz w:val="32"/>
          <w:szCs w:val="32"/>
          <w:lang w:eastAsia="zh-CN"/>
        </w:rPr>
        <w:t>全面、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合法、有效，保证不存在故意隐瞒有关情况、提供虚假材料等情形。如有违反，自愿承担相应责任。</w:t>
      </w:r>
    </w:p>
    <w:p w14:paraId="3ADB472E">
      <w:pPr>
        <w:ind w:firstLine="64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特此承诺。</w:t>
      </w:r>
    </w:p>
    <w:p w14:paraId="4B16F3F9">
      <w:pPr>
        <w:ind w:firstLine="64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1C87E78A">
      <w:pPr>
        <w:ind w:firstLine="64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0C4E840B">
      <w:pPr>
        <w:ind w:firstLine="640"/>
        <w:jc w:val="lef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承诺单位（盖章）：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           </w:t>
      </w:r>
    </w:p>
    <w:p w14:paraId="32417BAB">
      <w:pPr>
        <w:ind w:firstLine="64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法定代表人（签字）：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           </w:t>
      </w:r>
    </w:p>
    <w:p w14:paraId="3D2952C5">
      <w:pPr>
        <w:ind w:firstLine="640"/>
        <w:jc w:val="lef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出具日期：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           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2000000000000000000"/>
    <w:charset w:val="86"/>
    <w:family w:val="script"/>
    <w:pitch w:val="default"/>
    <w:sig w:usb0="00000001" w:usb1="080E0000" w:usb2="00000000" w:usb3="00000000" w:csb0="00040000" w:csb1="00000000"/>
    <w:embedRegular r:id="rId1" w:fontKey="{683F50E8-8DF8-40F0-BE37-0A43754F9B14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2" w:fontKey="{D6BD686A-482C-4B8D-8A5A-D550A78808EF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4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03E3112"/>
    <w:rsid w:val="284E18C5"/>
    <w:rsid w:val="2DB250A5"/>
    <w:rsid w:val="3B4F57C5"/>
    <w:rsid w:val="4CDD67E6"/>
    <w:rsid w:val="57FE08C3"/>
    <w:rsid w:val="7DAF2D16"/>
    <w:rsid w:val="BFFDF334"/>
    <w:rsid w:val="FFFDC6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126</Words>
  <Characters>126</Characters>
  <Lines>0</Lines>
  <Paragraphs>0</Paragraphs>
  <TotalTime>30</TotalTime>
  <ScaleCrop>false</ScaleCrop>
  <LinksUpToDate>false</LinksUpToDate>
  <CharactersWithSpaces>174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2025-01-08T15:42:00Z</dcterms:created>
  <dc:creator>RF</dc:creator>
  <cp:lastModifiedBy>医小保</cp:lastModifiedBy>
  <cp:lastPrinted>2025-01-17T01:50:00Z</cp:lastPrinted>
  <dcterms:modified xsi:type="dcterms:W3CDTF">2025-01-24T06:57:36Z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KSOTemplateDocerSaveRecord">
    <vt:lpwstr>eyJoZGlkIjoiYmVjMjYyMDY3YTlkZmNhYzg5MTkzZDUzMjczYmRjMDAiLCJ1c2VySWQiOiIxNDk0MjY1NjIxIn0=</vt:lpwstr>
  </property>
  <property fmtid="{D5CDD505-2E9C-101B-9397-08002B2CF9AE}" pid="4" name="ICV">
    <vt:lpwstr>5B2D60F11B8241CEB432703656390842_13</vt:lpwstr>
  </property>
</Properties>
</file>