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54DA18">
      <w:pPr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80"/>
        <w:jc w:val="left"/>
        <w:textAlignment w:val="auto"/>
        <w:outlineLvl w:val="0"/>
        <w:rPr>
          <w:rFonts w:ascii="黑体" w:hAnsi="黑体" w:eastAsia="黑体" w:cs="黑体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color w:val="000000"/>
          <w:kern w:val="2"/>
          <w:sz w:val="32"/>
          <w:szCs w:val="32"/>
          <w:lang w:val="en-US" w:eastAsia="zh-CN" w:bidi="ar-SA"/>
        </w:rPr>
        <w:t>附件2</w:t>
      </w:r>
    </w:p>
    <w:p w14:paraId="703FAE72">
      <w:pPr>
        <w:widowControl w:val="0"/>
        <w:spacing w:after="80" w:line="700" w:lineRule="exact"/>
        <w:contextualSpacing/>
        <w:jc w:val="center"/>
        <w:rPr>
          <w:rFonts w:ascii="方正小标宋简体" w:hAnsi="方正小标宋简体" w:eastAsia="方正小标宋简体" w:cs="方正小标宋简体"/>
          <w:spacing w:val="-10"/>
          <w:kern w:val="28"/>
          <w:sz w:val="56"/>
          <w:szCs w:val="5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-10"/>
          <w:kern w:val="28"/>
          <w:sz w:val="56"/>
          <w:szCs w:val="56"/>
          <w:lang w:val="en-US" w:eastAsia="zh-CN" w:bidi="ar-SA"/>
        </w:rPr>
        <w:t>中国医疗保险研究会专业委员会</w:t>
      </w:r>
    </w:p>
    <w:p w14:paraId="5614428D">
      <w:pPr>
        <w:widowControl w:val="0"/>
        <w:spacing w:after="80" w:line="700" w:lineRule="exact"/>
        <w:contextualSpacing/>
        <w:jc w:val="center"/>
        <w:rPr>
          <w:rFonts w:ascii="方正小标宋简体" w:hAnsi="方正小标宋简体" w:eastAsia="方正小标宋简体" w:cs="方正小标宋简体"/>
          <w:spacing w:val="-10"/>
          <w:kern w:val="28"/>
          <w:sz w:val="56"/>
          <w:szCs w:val="5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pacing w:val="-10"/>
          <w:kern w:val="28"/>
          <w:sz w:val="56"/>
          <w:szCs w:val="56"/>
          <w:lang w:val="en-US" w:eastAsia="zh-CN" w:bidi="ar-SA"/>
        </w:rPr>
        <w:t>个人会员申请表</w:t>
      </w:r>
    </w:p>
    <w:p w14:paraId="6249EDDE">
      <w:pPr>
        <w:widowControl/>
        <w:overflowPunct w:val="0"/>
        <w:spacing w:line="588" w:lineRule="exact"/>
        <w:ind w:firstLine="883"/>
        <w:jc w:val="center"/>
        <w:rPr>
          <w:rFonts w:ascii="方正小标宋简体" w:hAnsi="方正小标宋简体" w:eastAsia="方正小标宋简体" w:cs="方正小标宋简体"/>
          <w:b/>
          <w:bCs/>
          <w:kern w:val="0"/>
          <w:sz w:val="44"/>
          <w:szCs w:val="44"/>
        </w:rPr>
      </w:pPr>
    </w:p>
    <w:tbl>
      <w:tblPr>
        <w:tblStyle w:val="4"/>
        <w:tblW w:w="974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0"/>
        <w:gridCol w:w="2623"/>
        <w:gridCol w:w="1665"/>
        <w:gridCol w:w="3472"/>
      </w:tblGrid>
      <w:tr w14:paraId="08A571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3744E6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专委会名称</w:t>
            </w:r>
          </w:p>
        </w:tc>
        <w:tc>
          <w:tcPr>
            <w:tcW w:w="77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5B10EE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药物经济专业委员会</w:t>
            </w:r>
          </w:p>
        </w:tc>
      </w:tr>
      <w:tr w14:paraId="26527D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FE0D56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基本情况</w:t>
            </w:r>
          </w:p>
        </w:tc>
      </w:tr>
      <w:tr w14:paraId="1ED59D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B0E7FB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姓   名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C05F1A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0D36E6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性   别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FFCFDA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013634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13F036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单位名称</w:t>
            </w:r>
          </w:p>
        </w:tc>
        <w:tc>
          <w:tcPr>
            <w:tcW w:w="77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F2EB36">
            <w:pPr>
              <w:widowControl/>
              <w:overflowPunct w:val="0"/>
              <w:spacing w:line="588" w:lineRule="exact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5687A6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94B9E6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职务/职称</w:t>
            </w:r>
          </w:p>
        </w:tc>
        <w:tc>
          <w:tcPr>
            <w:tcW w:w="77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AC7815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777D64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0DDE3F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出生年月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13DB00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C546BE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民   族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37EC9F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421EAB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85936A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政治面貌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75085F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CF0D91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481A1E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7AD9D0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A01C85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学历/学位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72F414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0A9455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毕业院校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E95E78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03C457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0F4DE1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专业领域</w:t>
            </w:r>
          </w:p>
        </w:tc>
        <w:tc>
          <w:tcPr>
            <w:tcW w:w="77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2B6B69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527277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1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6B66CF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从事药物经济学相关工作和研究的经历及相关发表</w:t>
            </w:r>
          </w:p>
        </w:tc>
        <w:tc>
          <w:tcPr>
            <w:tcW w:w="77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1D7DDE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58D790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9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538C90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手机号码</w:t>
            </w:r>
          </w:p>
        </w:tc>
        <w:tc>
          <w:tcPr>
            <w:tcW w:w="2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443C25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C40407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邮   箱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DB36F1">
            <w:pPr>
              <w:widowControl/>
              <w:overflowPunct w:val="0"/>
              <w:spacing w:line="588" w:lineRule="exact"/>
              <w:jc w:val="center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</w:p>
        </w:tc>
      </w:tr>
      <w:tr w14:paraId="62FD29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4AD7E7">
            <w:pPr>
              <w:widowControl/>
              <w:overflowPunct w:val="0"/>
              <w:spacing w:line="588" w:lineRule="exact"/>
              <w:ind w:firstLine="5120" w:firstLineChars="16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申请人签字：               </w:t>
            </w:r>
          </w:p>
          <w:p w14:paraId="3549959B">
            <w:pPr>
              <w:widowControl/>
              <w:overflowPunct w:val="0"/>
              <w:spacing w:line="588" w:lineRule="exact"/>
              <w:ind w:firstLine="5120" w:firstLineChars="1600"/>
              <w:jc w:val="left"/>
              <w:rPr>
                <w:rFonts w:ascii="仿宋_GB2312" w:hAnsi="仿宋_GB2312" w:eastAsia="仿宋_GB2312" w:cs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日期：               </w:t>
            </w:r>
          </w:p>
        </w:tc>
      </w:tr>
    </w:tbl>
    <w:p w14:paraId="13F45D5C">
      <w:pPr>
        <w:widowControl/>
        <w:overflowPunct w:val="0"/>
        <w:spacing w:line="620" w:lineRule="exact"/>
        <w:ind w:firstLine="640" w:firstLineChars="200"/>
        <w:jc w:val="both"/>
        <w:rPr>
          <w:rFonts w:ascii="Times New Roman" w:hAnsi="Times New Roman" w:eastAsia="宋体" w:cs="Times New Roman"/>
          <w:spacing w:val="8"/>
          <w:kern w:val="0"/>
          <w:sz w:val="26"/>
          <w:szCs w:val="26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本人承诺所提供信息真实、完整，符合公告中申请条件要求。如有虚假或隐瞒，本人承担一切法律责任。</w:t>
      </w:r>
      <w:bookmarkStart w:id="0" w:name="_GoBack"/>
      <w:bookmarkEnd w:id="0"/>
    </w:p>
    <w:p w14:paraId="0EDEB186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A1F758A-CAA4-4085-A419-C2F628E8EAC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417D1331-138A-4D07-8907-26E5164312E8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A29A3BE0-08F0-4D62-9244-F62EEC5242D2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DB66D94F-0F3E-4A66-ABC9-FF658DC8698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="宋体" w:hAnsi="宋体" w:eastAsia="宋体" w:cs="宋体"/>
        <w:sz w:val="24"/>
        <w:szCs w:val="24"/>
        <w:lang w:val="en-US" w:eastAsia="zh-CN" w:bidi="ar-SA"/>
      </w:rPr>
      <w:id w:val="-2135549975"/>
    </w:sdtPr>
    <w:sdtEndPr>
      <w:rPr>
        <w:rFonts w:ascii="宋体" w:hAnsi="宋体" w:eastAsia="宋体" w:cs="宋体"/>
        <w:sz w:val="18"/>
        <w:szCs w:val="18"/>
        <w:lang w:val="en-US" w:eastAsia="zh-CN" w:bidi="ar-SA"/>
      </w:rPr>
    </w:sdtEndPr>
    <w:sdtContent>
      <w:p w14:paraId="1016B671">
        <w:pPr>
          <w:tabs>
            <w:tab w:val="center" w:pos="4153"/>
            <w:tab w:val="right" w:pos="8306"/>
          </w:tabs>
          <w:snapToGrid w:val="0"/>
          <w:jc w:val="center"/>
          <w:rPr>
            <w:rFonts w:ascii="宋体" w:hAnsi="宋体" w:eastAsia="宋体" w:cs="宋体"/>
            <w:sz w:val="18"/>
            <w:szCs w:val="18"/>
            <w:lang w:val="en-US" w:eastAsia="zh-CN" w:bidi="ar-SA"/>
          </w:rPr>
        </w:pPr>
        <w:r>
          <w:rPr>
            <w:rFonts w:ascii="宋体" w:hAnsi="宋体" w:eastAsia="宋体" w:cs="宋体"/>
            <w:sz w:val="18"/>
            <w:szCs w:val="18"/>
            <w:lang w:val="en-US" w:eastAsia="zh-CN" w:bidi="ar-SA"/>
          </w:rPr>
          <w:fldChar w:fldCharType="begin"/>
        </w:r>
        <w:r>
          <w:rPr>
            <w:rFonts w:ascii="宋体" w:hAnsi="宋体" w:eastAsia="宋体" w:cs="宋体"/>
            <w:sz w:val="18"/>
            <w:szCs w:val="18"/>
            <w:lang w:val="en-US" w:eastAsia="zh-CN" w:bidi="ar-SA"/>
          </w:rPr>
          <w:instrText xml:space="preserve">PAGE   \* MERGEFORMAT</w:instrText>
        </w:r>
        <w:r>
          <w:rPr>
            <w:rFonts w:ascii="宋体" w:hAnsi="宋体" w:eastAsia="宋体" w:cs="宋体"/>
            <w:sz w:val="18"/>
            <w:szCs w:val="18"/>
            <w:lang w:val="en-US" w:eastAsia="zh-CN" w:bidi="ar-SA"/>
          </w:rPr>
          <w:fldChar w:fldCharType="separate"/>
        </w:r>
        <w:r>
          <w:rPr>
            <w:rFonts w:ascii="宋体" w:hAnsi="宋体" w:eastAsia="宋体" w:cs="宋体"/>
            <w:sz w:val="18"/>
            <w:szCs w:val="18"/>
            <w:lang w:val="zh-CN" w:eastAsia="zh-CN" w:bidi="ar-SA"/>
          </w:rPr>
          <w:t>2</w:t>
        </w:r>
        <w:r>
          <w:rPr>
            <w:rFonts w:ascii="宋体" w:hAnsi="宋体" w:eastAsia="宋体" w:cs="宋体"/>
            <w:sz w:val="18"/>
            <w:szCs w:val="18"/>
            <w:lang w:val="en-US" w:eastAsia="zh-CN" w:bidi="ar-SA"/>
          </w:rPr>
          <w:fldChar w:fldCharType="end"/>
        </w:r>
      </w:p>
    </w:sdtContent>
  </w:sdt>
  <w:p w14:paraId="0A200E0F">
    <w:pPr>
      <w:tabs>
        <w:tab w:val="center" w:pos="4153"/>
        <w:tab w:val="right" w:pos="8306"/>
      </w:tabs>
      <w:snapToGrid w:val="0"/>
      <w:rPr>
        <w:rFonts w:ascii="宋体" w:hAnsi="宋体" w:eastAsia="宋体" w:cs="宋体"/>
        <w:sz w:val="18"/>
        <w:szCs w:val="18"/>
        <w:lang w:val="en-US" w:eastAsia="zh-CN" w:bidi="ar-S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4E18B6"/>
    <w:rsid w:val="1C53181F"/>
    <w:rsid w:val="441B65CB"/>
    <w:rsid w:val="6B4E1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161</Words>
  <Characters>161</Characters>
  <Lines>0</Lines>
  <Paragraphs>0</Paragraphs>
  <TotalTime>0</TotalTime>
  <ScaleCrop>false</ScaleCrop>
  <LinksUpToDate>false</LinksUpToDate>
  <CharactersWithSpaces>203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2025-03-27T07:49:00Z</dcterms:created>
  <dc:creator>医小保</dc:creator>
  <cp:lastModifiedBy>医小保</cp:lastModifiedBy>
  <dcterms:modified xsi:type="dcterms:W3CDTF">2025-03-27T10:01:45Z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344BF122A7484DC08E9F4AE14F00169F_13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