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BA47D4" w14:textId="77777777" w:rsidR="00A74B96" w:rsidRDefault="00A74B96" w:rsidP="00A74B96">
      <w:pPr>
        <w:overflowPunct w:val="0"/>
        <w:snapToGrid w:val="0"/>
        <w:rPr>
          <w:rFonts w:ascii="仿宋_GB2312" w:eastAsia="仿宋_GB2312"/>
          <w:color w:val="000000"/>
          <w:sz w:val="32"/>
          <w:szCs w:val="32"/>
        </w:rPr>
      </w:pPr>
      <w:r>
        <w:rPr>
          <w:rFonts w:ascii="仿宋_GB2312" w:eastAsia="仿宋_GB2312" w:hint="eastAsia"/>
          <w:color w:val="000000"/>
          <w:sz w:val="32"/>
          <w:szCs w:val="32"/>
        </w:rPr>
        <w:t>附件2</w:t>
      </w:r>
    </w:p>
    <w:p w14:paraId="256253E7" w14:textId="77777777" w:rsidR="00A74B96" w:rsidRDefault="00A74B96" w:rsidP="00A74B96">
      <w:pPr>
        <w:overflowPunct w:val="0"/>
        <w:snapToGrid w:val="0"/>
        <w:rPr>
          <w:color w:val="000000"/>
          <w:szCs w:val="32"/>
        </w:rPr>
      </w:pPr>
    </w:p>
    <w:p w14:paraId="48398E1F" w14:textId="77777777" w:rsidR="00A74B96" w:rsidRDefault="00A74B96" w:rsidP="00A74B96">
      <w:pPr>
        <w:overflowPunct w:val="0"/>
        <w:snapToGrid w:val="0"/>
        <w:spacing w:line="360" w:lineRule="auto"/>
        <w:jc w:val="center"/>
        <w:rPr>
          <w:rFonts w:ascii="黑体" w:eastAsia="黑体" w:hAnsi="黑体" w:cs="仿宋"/>
          <w:sz w:val="36"/>
          <w:szCs w:val="36"/>
        </w:rPr>
      </w:pPr>
      <w:r>
        <w:rPr>
          <w:rFonts w:ascii="黑体" w:eastAsia="黑体" w:hAnsi="黑体" w:cs="仿宋" w:hint="eastAsia"/>
          <w:sz w:val="36"/>
          <w:szCs w:val="36"/>
        </w:rPr>
        <w:t>国家医疗保障局LOGO设计有奖征集活动</w:t>
      </w:r>
    </w:p>
    <w:p w14:paraId="630E26DB" w14:textId="77777777" w:rsidR="00A74B96" w:rsidRDefault="00A74B96" w:rsidP="00A74B96">
      <w:pPr>
        <w:overflowPunct w:val="0"/>
        <w:snapToGrid w:val="0"/>
        <w:spacing w:line="360" w:lineRule="auto"/>
        <w:jc w:val="center"/>
        <w:rPr>
          <w:rFonts w:ascii="黑体" w:eastAsia="黑体" w:hAnsi="黑体" w:cs="仿宋"/>
          <w:sz w:val="36"/>
          <w:szCs w:val="36"/>
        </w:rPr>
      </w:pPr>
      <w:r>
        <w:rPr>
          <w:rFonts w:ascii="黑体" w:eastAsia="黑体" w:hAnsi="黑体" w:cs="仿宋" w:hint="eastAsia"/>
          <w:sz w:val="36"/>
          <w:szCs w:val="36"/>
        </w:rPr>
        <w:t>应征作者承诺书</w:t>
      </w:r>
    </w:p>
    <w:p w14:paraId="30F59978" w14:textId="77777777" w:rsidR="00A74B96" w:rsidRDefault="00A74B96" w:rsidP="00A74B96">
      <w:pPr>
        <w:overflowPunct w:val="0"/>
        <w:spacing w:line="400" w:lineRule="exact"/>
        <w:ind w:firstLineChars="200" w:firstLine="420"/>
        <w:rPr>
          <w:color w:val="000000"/>
          <w:szCs w:val="32"/>
        </w:rPr>
      </w:pPr>
    </w:p>
    <w:p w14:paraId="590D5860"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r>
        <w:rPr>
          <w:rFonts w:ascii="仿宋_GB2312" w:eastAsia="仿宋_GB2312" w:hint="eastAsia"/>
          <w:color w:val="000000"/>
          <w:sz w:val="28"/>
          <w:szCs w:val="28"/>
        </w:rPr>
        <w:t>承诺人已充分知晓并自愿接受《国家医疗保障局LOGO设计有奖征集启事》相关流程和细则，谨向活动</w:t>
      </w:r>
      <w:r>
        <w:rPr>
          <w:rFonts w:ascii="仿宋_GB2312" w:eastAsia="仿宋_GB2312"/>
          <w:color w:val="000000"/>
          <w:sz w:val="28"/>
          <w:szCs w:val="28"/>
        </w:rPr>
        <w:t>组织方</w:t>
      </w:r>
      <w:r>
        <w:rPr>
          <w:rFonts w:ascii="仿宋_GB2312" w:eastAsia="仿宋_GB2312" w:hint="eastAsia"/>
          <w:color w:val="000000"/>
          <w:sz w:val="28"/>
          <w:szCs w:val="28"/>
        </w:rPr>
        <w:t>承诺如下：</w:t>
      </w:r>
    </w:p>
    <w:p w14:paraId="70043529"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r>
        <w:rPr>
          <w:rFonts w:ascii="仿宋_GB2312" w:eastAsia="仿宋_GB2312" w:hint="eastAsia"/>
          <w:color w:val="000000"/>
          <w:sz w:val="28"/>
          <w:szCs w:val="28"/>
        </w:rPr>
        <w:t>承诺人保证，《国家医疗保障局LOGO设计有奖征集活动报名表》中“应征作者姓名（应征组织名称）”栏目所填写的人（组织）为承诺人本人（本组织），且参加此次征集活动的作品为承诺人本人（本组织）所创作。承诺人对应征作品拥有完整的知识产权，保证应征作品为原创作品，除参加本征集活动外未曾以任何形式发表过，也未曾以任何方式为公众所知。</w:t>
      </w:r>
    </w:p>
    <w:p w14:paraId="6C786160"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r>
        <w:rPr>
          <w:rFonts w:ascii="仿宋_GB2312" w:eastAsia="仿宋_GB2312" w:hint="eastAsia"/>
          <w:color w:val="000000"/>
          <w:sz w:val="28"/>
          <w:szCs w:val="28"/>
        </w:rPr>
        <w:t>承诺人保证其在全国范围内未曾自行或授权他人对应征作品进行任何形式的使用和开发。自承诺人开始创作应征作品之日起至本次活动评选结果揭晓，承诺人不得以任何形式发表、宣传和转让其应征作品。</w:t>
      </w:r>
    </w:p>
    <w:p w14:paraId="613C86E6"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r>
        <w:rPr>
          <w:rFonts w:ascii="仿宋_GB2312" w:eastAsia="仿宋_GB2312" w:hint="eastAsia"/>
          <w:color w:val="000000"/>
          <w:sz w:val="28"/>
          <w:szCs w:val="28"/>
        </w:rPr>
        <w:t>承诺人确认，自提交应征作品起，该作品除署名权外的一切知识产权归活动组织方所有。活动组织方有权对作品进行任何形式的使用、开发、修改、授权许可或维权并获得赔偿等。承诺人除根据征集方案中规定的条目获得相应奖励外，放弃任何权利的主张。</w:t>
      </w:r>
    </w:p>
    <w:p w14:paraId="6A101C77"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r>
        <w:rPr>
          <w:rFonts w:ascii="仿宋_GB2312" w:eastAsia="仿宋_GB2312" w:hint="eastAsia"/>
          <w:color w:val="000000"/>
          <w:sz w:val="28"/>
          <w:szCs w:val="28"/>
        </w:rPr>
        <w:t>承诺人保证其应征作品不得侵犯他人的合法权益。如有因承诺人的应征作品侵犯他人合法权益的情况发生，由承诺人承担相应法律责任，活动组织方对此不承担任何责任。</w:t>
      </w:r>
    </w:p>
    <w:p w14:paraId="0720E530"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r>
        <w:rPr>
          <w:rFonts w:ascii="仿宋_GB2312" w:eastAsia="仿宋_GB2312" w:hint="eastAsia"/>
          <w:color w:val="000000"/>
          <w:sz w:val="28"/>
          <w:szCs w:val="28"/>
        </w:rPr>
        <w:t>承诺人保证其承诺真实可靠，并善意履行本承诺。如有违反而导致活动组织方受损害的，承诺人将承担相应法律责任。同时活动组织</w:t>
      </w:r>
      <w:r>
        <w:rPr>
          <w:rFonts w:ascii="仿宋_GB2312" w:eastAsia="仿宋_GB2312" w:hint="eastAsia"/>
          <w:color w:val="000000"/>
          <w:sz w:val="28"/>
          <w:szCs w:val="28"/>
        </w:rPr>
        <w:lastRenderedPageBreak/>
        <w:t>方保留取消承诺人应征资格的权利，并保留追诉和处置权。</w:t>
      </w:r>
    </w:p>
    <w:p w14:paraId="140521C1"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r>
        <w:rPr>
          <w:rFonts w:ascii="仿宋_GB2312" w:eastAsia="仿宋_GB2312" w:hint="eastAsia"/>
          <w:color w:val="000000"/>
          <w:sz w:val="28"/>
          <w:szCs w:val="28"/>
        </w:rPr>
        <w:t>承诺人理解并认可活动组织方可根据具体情况对活动规则进行适当的变更和调整，活动组织方会通过《中国医疗保险》杂志社媒体平台进行通知，承诺人应在活动期间随时关注《中国医疗保险》杂志社媒体平台的相关信息。如果承诺人对变更的规则有任何异议，可在变更规则的通知发布后的5个工作日内以电子邮件形式提出退出活动申请，否则变更后的活动规则在承诺人与活动</w:t>
      </w:r>
      <w:r>
        <w:rPr>
          <w:rFonts w:ascii="仿宋_GB2312" w:eastAsia="仿宋_GB2312"/>
          <w:color w:val="000000"/>
          <w:sz w:val="28"/>
          <w:szCs w:val="28"/>
        </w:rPr>
        <w:t>组织方</w:t>
      </w:r>
      <w:r>
        <w:rPr>
          <w:rFonts w:ascii="仿宋_GB2312" w:eastAsia="仿宋_GB2312" w:hint="eastAsia"/>
          <w:color w:val="000000"/>
          <w:sz w:val="28"/>
          <w:szCs w:val="28"/>
        </w:rPr>
        <w:t>之间发生约束效力。</w:t>
      </w:r>
    </w:p>
    <w:p w14:paraId="23ECAF40"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r>
        <w:rPr>
          <w:rFonts w:ascii="仿宋_GB2312" w:eastAsia="仿宋_GB2312" w:hint="eastAsia"/>
          <w:color w:val="000000"/>
          <w:sz w:val="28"/>
          <w:szCs w:val="28"/>
        </w:rPr>
        <w:t>本承诺书自承诺人签字（和/或盖章）之日起生效。</w:t>
      </w:r>
    </w:p>
    <w:p w14:paraId="4A0BDE53"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p>
    <w:p w14:paraId="445CF935"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p>
    <w:p w14:paraId="3DD1450A"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r>
        <w:rPr>
          <w:rFonts w:ascii="仿宋_GB2312" w:eastAsia="仿宋_GB2312" w:hint="eastAsia"/>
          <w:color w:val="000000"/>
          <w:sz w:val="28"/>
          <w:szCs w:val="28"/>
        </w:rPr>
        <w:t>承诺人姓名或组织名称：</w:t>
      </w:r>
    </w:p>
    <w:p w14:paraId="205261DB"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r>
        <w:rPr>
          <w:rFonts w:ascii="仿宋_GB2312" w:eastAsia="仿宋_GB2312" w:hint="eastAsia"/>
          <w:color w:val="000000"/>
          <w:sz w:val="28"/>
          <w:szCs w:val="28"/>
        </w:rPr>
        <w:t>证件类型/号码：</w:t>
      </w:r>
    </w:p>
    <w:p w14:paraId="1380E481"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r>
        <w:rPr>
          <w:rFonts w:ascii="仿宋_GB2312" w:eastAsia="仿宋_GB2312" w:hint="eastAsia"/>
          <w:color w:val="000000"/>
          <w:sz w:val="28"/>
          <w:szCs w:val="28"/>
        </w:rPr>
        <w:t>承诺人签字/盖章：</w:t>
      </w:r>
    </w:p>
    <w:p w14:paraId="52CAE973" w14:textId="77777777" w:rsidR="00A74B96" w:rsidRDefault="00A74B96" w:rsidP="00A74B96">
      <w:pPr>
        <w:overflowPunct w:val="0"/>
        <w:snapToGrid w:val="0"/>
        <w:spacing w:line="360" w:lineRule="auto"/>
        <w:ind w:firstLineChars="200" w:firstLine="560"/>
        <w:rPr>
          <w:rFonts w:ascii="仿宋_GB2312" w:eastAsia="仿宋_GB2312"/>
          <w:color w:val="000000"/>
          <w:sz w:val="28"/>
          <w:szCs w:val="28"/>
        </w:rPr>
      </w:pPr>
    </w:p>
    <w:p w14:paraId="4D6AD0A5" w14:textId="77777777" w:rsidR="00A74B96" w:rsidRDefault="00A74B96" w:rsidP="00A74B96">
      <w:pPr>
        <w:overflowPunct w:val="0"/>
        <w:snapToGrid w:val="0"/>
        <w:ind w:firstLineChars="200" w:firstLine="560"/>
        <w:jc w:val="right"/>
        <w:rPr>
          <w:rFonts w:ascii="仿宋_GB2312" w:eastAsia="仿宋_GB2312"/>
          <w:color w:val="000000"/>
          <w:sz w:val="28"/>
          <w:szCs w:val="28"/>
        </w:rPr>
      </w:pPr>
    </w:p>
    <w:p w14:paraId="15D32B0D" w14:textId="77777777" w:rsidR="00A74B96" w:rsidRDefault="00A74B96" w:rsidP="00A74B96">
      <w:pPr>
        <w:overflowPunct w:val="0"/>
        <w:snapToGrid w:val="0"/>
        <w:jc w:val="right"/>
        <w:rPr>
          <w:rFonts w:ascii="仿宋_GB2312" w:eastAsia="仿宋_GB2312" w:hAnsi="宋体" w:cs="宋体"/>
          <w:kern w:val="0"/>
          <w:sz w:val="32"/>
          <w:szCs w:val="32"/>
        </w:rPr>
      </w:pPr>
      <w:r>
        <w:rPr>
          <w:rFonts w:ascii="仿宋_GB2312" w:eastAsia="仿宋_GB2312" w:hint="eastAsia"/>
          <w:color w:val="000000"/>
          <w:sz w:val="28"/>
          <w:szCs w:val="28"/>
        </w:rPr>
        <w:t>年    月    日</w:t>
      </w:r>
    </w:p>
    <w:p w14:paraId="612754C8" w14:textId="77777777" w:rsidR="00B73D74" w:rsidRDefault="00A74B96">
      <w:bookmarkStart w:id="0" w:name="_GoBack"/>
      <w:bookmarkEnd w:id="0"/>
    </w:p>
    <w:sectPr w:rsidR="00B73D74" w:rsidSect="005C2BA1">
      <w:pgSz w:w="11900" w:h="16840"/>
      <w:pgMar w:top="1440" w:right="1800" w:bottom="1440" w:left="1800" w:header="851" w:footer="992" w:gutter="0"/>
      <w:cols w:space="425"/>
      <w:docGrid w:type="lines" w:linePitch="42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engXian">
    <w:panose1 w:val="02010600030101010101"/>
    <w:charset w:val="86"/>
    <w:family w:val="script"/>
    <w:pitch w:val="variable"/>
    <w:sig w:usb0="A00002BF" w:usb1="38CF7CFA" w:usb2="00000016" w:usb3="00000000" w:csb0="0004000F" w:csb1="00000000"/>
  </w:font>
  <w:font w:name="Times New Roman">
    <w:panose1 w:val="02020603050405020304"/>
    <w:charset w:val="00"/>
    <w:family w:val="roman"/>
    <w:pitch w:val="variable"/>
    <w:sig w:usb0="E0002AEF" w:usb1="C0007841" w:usb2="00000009" w:usb3="00000000" w:csb0="000001FF" w:csb1="00000000"/>
  </w:font>
  <w:font w:name="宋体">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黑体">
    <w:charset w:val="86"/>
    <w:family w:val="auto"/>
    <w:pitch w:val="fixed"/>
    <w:sig w:usb0="800002BF" w:usb1="38CF7CFA" w:usb2="00000016" w:usb3="00000000" w:csb0="00040001" w:csb1="00000000"/>
  </w:font>
  <w:font w:name="仿宋">
    <w:charset w:val="86"/>
    <w:family w:val="auto"/>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DengXian Light">
    <w:panose1 w:val="02010600030101010101"/>
    <w:charset w:val="86"/>
    <w:family w:val="script"/>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proofState w:spelling="clean" w:grammar="clean"/>
  <w:defaultTabStop w:val="420"/>
  <w:drawingGridVerticalSpacing w:val="200"/>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B96"/>
    <w:rsid w:val="005C2BA1"/>
    <w:rsid w:val="00A74B96"/>
    <w:rsid w:val="00B259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539465CA"/>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rsid w:val="00A74B96"/>
    <w:pPr>
      <w:widowControl w:val="0"/>
      <w:jc w:val="both"/>
    </w:pPr>
    <w:rPr>
      <w:rFonts w:ascii="Times New Roman" w:eastAsia="宋体" w:hAnsi="Times New Roman" w:cs="Times New Roman"/>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DengXian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129</Words>
  <Characters>740</Characters>
  <Application>Microsoft Macintosh Word</Application>
  <DocSecurity>0</DocSecurity>
  <Lines>6</Lines>
  <Paragraphs>1</Paragraphs>
  <ScaleCrop>false</ScaleCrop>
  <LinksUpToDate>false</LinksUpToDate>
  <CharactersWithSpaces>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用户</dc:creator>
  <cp:keywords/>
  <dc:description/>
  <cp:lastModifiedBy>Microsoft Office 用户</cp:lastModifiedBy>
  <cp:revision>1</cp:revision>
  <dcterms:created xsi:type="dcterms:W3CDTF">2019-05-26T05:09:00Z</dcterms:created>
  <dcterms:modified xsi:type="dcterms:W3CDTF">2019-05-26T05:09:00Z</dcterms:modified>
</cp:coreProperties>
</file>