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附件1</w:t>
      </w:r>
    </w:p>
    <w:p>
      <w:pPr>
        <w:rPr>
          <w:sz w:val="32"/>
          <w:szCs w:val="32"/>
        </w:rPr>
      </w:pPr>
    </w:p>
    <w:p>
      <w:pPr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国家平台线上备案服务开通地区名单</w:t>
      </w:r>
    </w:p>
    <w:p>
      <w:pPr>
        <w:jc w:val="center"/>
        <w:rPr>
          <w:rFonts w:ascii="方正小标宋简体" w:hAnsi="方正小标宋简体" w:eastAsia="方正小标宋简体" w:cs="方正小标宋简体"/>
          <w:sz w:val="32"/>
          <w:szCs w:val="32"/>
        </w:rPr>
      </w:pPr>
    </w:p>
    <w:p>
      <w:pPr>
        <w:spacing w:line="560" w:lineRule="exact"/>
        <w:ind w:left="64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一、山西</w:t>
      </w:r>
      <w:r>
        <w:rPr>
          <w:rFonts w:hint="eastAsia" w:ascii="黑体" w:hAnsi="黑体" w:eastAsia="黑体"/>
          <w:sz w:val="32"/>
          <w:szCs w:val="32"/>
        </w:rPr>
        <w:t>（12个统筹地区）</w:t>
      </w:r>
    </w:p>
    <w:p>
      <w:pPr>
        <w:spacing w:line="56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省本级、运城市、临汾市、吕梁市、阳泉市、长治市、忻州市、晋城市、大同市、朔州市、太原市、晋中市</w:t>
      </w:r>
    </w:p>
    <w:p>
      <w:pPr>
        <w:spacing w:line="560" w:lineRule="exact"/>
        <w:ind w:left="64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二、内蒙古（13个统筹地区）</w:t>
      </w:r>
    </w:p>
    <w:p>
      <w:pPr>
        <w:spacing w:line="56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自治区区本级、呼和浩特市、包头市、乌海市、赤峰市、通辽市、鄂尔多斯市、呼伦贝尔市、巴彦淖尔市、乌兰察布市、兴安盟、锡林郭勒盟、阿拉善盟</w:t>
      </w:r>
    </w:p>
    <w:p>
      <w:pPr>
        <w:spacing w:line="560" w:lineRule="exact"/>
        <w:ind w:left="64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三、辽宁（1个统筹地区）</w:t>
      </w:r>
    </w:p>
    <w:p>
      <w:pPr>
        <w:spacing w:line="56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省本级</w:t>
      </w:r>
    </w:p>
    <w:p>
      <w:pPr>
        <w:spacing w:line="560" w:lineRule="exact"/>
        <w:ind w:left="64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四、吉林（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  <w:r>
        <w:rPr>
          <w:rFonts w:hint="eastAsia" w:ascii="黑体" w:hAnsi="黑体" w:eastAsia="黑体" w:cs="黑体"/>
          <w:sz w:val="32"/>
          <w:szCs w:val="32"/>
        </w:rPr>
        <w:t>个统筹地区）</w:t>
      </w:r>
    </w:p>
    <w:p>
      <w:pPr>
        <w:spacing w:line="56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省本级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延边市、通化市、四平市</w:t>
      </w:r>
    </w:p>
    <w:p>
      <w:pPr>
        <w:spacing w:line="560" w:lineRule="exact"/>
        <w:ind w:left="640"/>
        <w:rPr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五、黑龙江省（8个统筹地区）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鸡西市、鹤岗市、黑河市、七台河市、绥化市、大兴安岭地区、伊春市、省森工地区</w:t>
      </w:r>
    </w:p>
    <w:p>
      <w:pPr>
        <w:spacing w:line="560" w:lineRule="exact"/>
        <w:ind w:left="64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六、江苏（13个统筹地区）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南京市、无锡市、宿迁市、淮安市、徐州市、连云港市、盐城市、扬州市、泰州市、苏州市、南通市、镇江市、常州</w:t>
      </w:r>
    </w:p>
    <w:p>
      <w:pPr>
        <w:spacing w:line="560" w:lineRule="exact"/>
        <w:ind w:left="64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七、浙江（1个统筹地区）</w:t>
      </w:r>
    </w:p>
    <w:p>
      <w:pPr>
        <w:spacing w:line="560" w:lineRule="exact"/>
        <w:rPr>
          <w:sz w:val="32"/>
          <w:szCs w:val="32"/>
        </w:rPr>
      </w:pPr>
      <w:r>
        <w:rPr>
          <w:rFonts w:hint="eastAsia"/>
          <w:sz w:val="32"/>
          <w:szCs w:val="32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省本级</w:t>
      </w:r>
    </w:p>
    <w:p>
      <w:pPr>
        <w:spacing w:line="560" w:lineRule="exact"/>
        <w:ind w:left="64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八、安徽（12个统筹地区）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省本级、六安市、蚌埠市、亳州市、淮北市、合肥市、宿州市、芜湖市、滁州市、黄山市、阜阳市、宣城市</w:t>
      </w:r>
    </w:p>
    <w:p>
      <w:pPr>
        <w:spacing w:line="560" w:lineRule="exact"/>
        <w:ind w:left="64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九、福建（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  <w:r>
        <w:rPr>
          <w:rFonts w:hint="eastAsia" w:ascii="黑体" w:hAnsi="黑体" w:eastAsia="黑体" w:cs="黑体"/>
          <w:sz w:val="32"/>
          <w:szCs w:val="32"/>
        </w:rPr>
        <w:t>个统筹地区）</w:t>
      </w:r>
    </w:p>
    <w:p>
      <w:pPr>
        <w:spacing w:line="560" w:lineRule="exac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省本级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宁德市</w:t>
      </w:r>
    </w:p>
    <w:p>
      <w:pPr>
        <w:spacing w:line="560" w:lineRule="exact"/>
        <w:ind w:left="64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十、江西（10个统筹地区）</w:t>
      </w:r>
    </w:p>
    <w:p>
      <w:pPr>
        <w:spacing w:line="56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省本级、新余市、萍乡市、赣州市、景德镇市、宜春市、鹰潭市、抚州市、南昌市、九江市</w:t>
      </w:r>
    </w:p>
    <w:p>
      <w:pPr>
        <w:spacing w:line="560" w:lineRule="exact"/>
        <w:ind w:left="64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十一、山东（1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7</w:t>
      </w:r>
      <w:r>
        <w:rPr>
          <w:rFonts w:hint="eastAsia" w:ascii="黑体" w:hAnsi="黑体" w:eastAsia="黑体" w:cs="黑体"/>
          <w:sz w:val="32"/>
          <w:szCs w:val="32"/>
        </w:rPr>
        <w:t>个统筹地区）</w:t>
      </w:r>
    </w:p>
    <w:p>
      <w:pPr>
        <w:spacing w:line="560" w:lineRule="exac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省本级、济南市、青岛市、淄博市、枣庄市、烟台市、潍坊市、济宁市、泰安市、威海市、日照市、临沂市、德州市、滨州市、菏泽市、聊城市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东营市</w:t>
      </w:r>
    </w:p>
    <w:p>
      <w:pPr>
        <w:spacing w:line="560" w:lineRule="exact"/>
        <w:ind w:left="640"/>
        <w:rPr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十二、湖北（3个统筹地区）</w:t>
      </w:r>
    </w:p>
    <w:p>
      <w:pPr>
        <w:spacing w:line="560" w:lineRule="exact"/>
        <w:ind w:left="640"/>
        <w:rPr>
          <w:rFonts w:eastAsia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宜昌市、武汉市、荆州市</w:t>
      </w:r>
    </w:p>
    <w:p>
      <w:pPr>
        <w:spacing w:line="560" w:lineRule="exact"/>
        <w:ind w:left="64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十三、湖南（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  <w:r>
        <w:rPr>
          <w:rFonts w:hint="eastAsia" w:ascii="黑体" w:hAnsi="黑体" w:eastAsia="黑体" w:cs="黑体"/>
          <w:sz w:val="32"/>
          <w:szCs w:val="32"/>
        </w:rPr>
        <w:t>个统筹地区）</w:t>
      </w:r>
    </w:p>
    <w:p>
      <w:pPr>
        <w:pStyle w:val="26"/>
        <w:spacing w:line="560" w:lineRule="exact"/>
        <w:ind w:left="640" w:firstLine="0" w:firstLineChars="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省本级、湘潭市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永州市</w:t>
      </w:r>
    </w:p>
    <w:p>
      <w:pPr>
        <w:spacing w:line="560" w:lineRule="exact"/>
        <w:ind w:left="64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十四、广西（1个统筹地区）</w:t>
      </w:r>
    </w:p>
    <w:p>
      <w:pPr>
        <w:spacing w:line="56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自治区区本级</w:t>
      </w:r>
    </w:p>
    <w:p>
      <w:pPr>
        <w:spacing w:line="560" w:lineRule="exact"/>
        <w:ind w:left="640"/>
        <w:rPr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十五、海南（1个统筹地区）</w:t>
      </w:r>
    </w:p>
    <w:p>
      <w:pPr>
        <w:pStyle w:val="26"/>
        <w:spacing w:line="560" w:lineRule="exact"/>
        <w:ind w:left="640" w:firstLine="0" w:firstLineChars="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海南省</w:t>
      </w:r>
    </w:p>
    <w:p>
      <w:pPr>
        <w:spacing w:line="560" w:lineRule="exact"/>
        <w:ind w:left="640"/>
        <w:rPr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十六、重庆（1个统筹区）</w:t>
      </w:r>
    </w:p>
    <w:p>
      <w:pPr>
        <w:spacing w:line="560" w:lineRule="exact"/>
        <w:ind w:left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重庆市</w:t>
      </w:r>
    </w:p>
    <w:p>
      <w:pPr>
        <w:spacing w:line="560" w:lineRule="exact"/>
        <w:ind w:left="64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十七、四川省（13个统筹地区）</w:t>
      </w:r>
    </w:p>
    <w:p>
      <w:pPr>
        <w:spacing w:line="56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/>
          <w:sz w:val="32"/>
          <w:szCs w:val="32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省本级、自贡市、德阳市、广元市、遂宁市、内江市、乐山市、南充市、宜宾市、广安市、雅安市、巴中市、达州市</w:t>
      </w:r>
    </w:p>
    <w:p>
      <w:pPr>
        <w:spacing w:line="560" w:lineRule="exact"/>
        <w:ind w:left="64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十八、陕西（5个统筹地区）</w:t>
      </w:r>
    </w:p>
    <w:p>
      <w:pPr>
        <w:spacing w:line="560" w:lineRule="exact"/>
        <w:ind w:left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西安市、杨凌示范区、安康市、汉中市、宝鸡市</w:t>
      </w:r>
    </w:p>
    <w:p>
      <w:pPr>
        <w:spacing w:line="560" w:lineRule="exact"/>
        <w:ind w:left="64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十九、宁夏（5个统筹地区）</w:t>
      </w:r>
    </w:p>
    <w:p>
      <w:pPr>
        <w:spacing w:line="56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银川市、石嘴山市、吴忠市、固原市、中卫市</w:t>
      </w:r>
    </w:p>
    <w:p>
      <w:pPr>
        <w:spacing w:line="560" w:lineRule="exact"/>
        <w:ind w:left="64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二十、新疆（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8</w:t>
      </w:r>
      <w:r>
        <w:rPr>
          <w:rFonts w:hint="eastAsia" w:ascii="黑体" w:hAnsi="黑体" w:eastAsia="黑体" w:cs="黑体"/>
          <w:sz w:val="32"/>
          <w:szCs w:val="32"/>
        </w:rPr>
        <w:t>个统筹地区）</w:t>
      </w:r>
    </w:p>
    <w:p>
      <w:pPr>
        <w:spacing w:line="560" w:lineRule="exact"/>
        <w:ind w:firstLine="64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自治区区本级、克拉玛依市、昌吉回族自治州、博尔塔拉蒙古自治州、巴音郭楞蒙古自治州、克孜勒苏柯尔克孜自治州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塔城市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喀什市、</w:t>
      </w:r>
    </w:p>
    <w:p>
      <w:pPr>
        <w:spacing w:line="560" w:lineRule="exact"/>
        <w:ind w:firstLine="64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总体：133个统筹地区</w:t>
      </w: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 Neue">
    <w:altName w:val="Segoe UI"/>
    <w:panose1 w:val="00000000000000000000"/>
    <w:charset w:val="00"/>
    <w:family w:val="auto"/>
    <w:pitch w:val="default"/>
    <w:sig w:usb0="00000000" w:usb1="00000000" w:usb2="00000010" w:usb3="00000000" w:csb0="0000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513601490"/>
    </w:sdtPr>
    <w:sdtContent>
      <w:p>
        <w:pPr>
          <w:pStyle w:val="4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 w:val="1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492C"/>
    <w:rsid w:val="00001C46"/>
    <w:rsid w:val="00003703"/>
    <w:rsid w:val="000055B9"/>
    <w:rsid w:val="00011599"/>
    <w:rsid w:val="0001669A"/>
    <w:rsid w:val="00017A2E"/>
    <w:rsid w:val="00020A37"/>
    <w:rsid w:val="00020CE6"/>
    <w:rsid w:val="00021B40"/>
    <w:rsid w:val="00022269"/>
    <w:rsid w:val="000259CB"/>
    <w:rsid w:val="00037C82"/>
    <w:rsid w:val="00040AB5"/>
    <w:rsid w:val="00041697"/>
    <w:rsid w:val="0004302C"/>
    <w:rsid w:val="00044FD5"/>
    <w:rsid w:val="00055DBC"/>
    <w:rsid w:val="00056600"/>
    <w:rsid w:val="00056BFA"/>
    <w:rsid w:val="0005740A"/>
    <w:rsid w:val="00062A8E"/>
    <w:rsid w:val="00065B5B"/>
    <w:rsid w:val="00067C12"/>
    <w:rsid w:val="00071A3F"/>
    <w:rsid w:val="00073855"/>
    <w:rsid w:val="000748D0"/>
    <w:rsid w:val="00076AE4"/>
    <w:rsid w:val="00077639"/>
    <w:rsid w:val="00081ECD"/>
    <w:rsid w:val="000853A7"/>
    <w:rsid w:val="00094B55"/>
    <w:rsid w:val="000A0EFC"/>
    <w:rsid w:val="000A1B04"/>
    <w:rsid w:val="000A20DA"/>
    <w:rsid w:val="000A7F86"/>
    <w:rsid w:val="000B23DB"/>
    <w:rsid w:val="000B4669"/>
    <w:rsid w:val="000B6186"/>
    <w:rsid w:val="000C2BF1"/>
    <w:rsid w:val="000C3B73"/>
    <w:rsid w:val="000C3FD5"/>
    <w:rsid w:val="000C4719"/>
    <w:rsid w:val="000C5865"/>
    <w:rsid w:val="000D2FF6"/>
    <w:rsid w:val="000E0E7E"/>
    <w:rsid w:val="000E3939"/>
    <w:rsid w:val="000F0153"/>
    <w:rsid w:val="000F3BE4"/>
    <w:rsid w:val="000F5B03"/>
    <w:rsid w:val="00105A50"/>
    <w:rsid w:val="00113F9E"/>
    <w:rsid w:val="00124340"/>
    <w:rsid w:val="00124716"/>
    <w:rsid w:val="001253CA"/>
    <w:rsid w:val="00130582"/>
    <w:rsid w:val="0013094B"/>
    <w:rsid w:val="00131420"/>
    <w:rsid w:val="00141234"/>
    <w:rsid w:val="00143A6A"/>
    <w:rsid w:val="00144D7A"/>
    <w:rsid w:val="00145270"/>
    <w:rsid w:val="00145502"/>
    <w:rsid w:val="00145526"/>
    <w:rsid w:val="00164C06"/>
    <w:rsid w:val="00167C18"/>
    <w:rsid w:val="001722B7"/>
    <w:rsid w:val="00172511"/>
    <w:rsid w:val="00186701"/>
    <w:rsid w:val="00186A75"/>
    <w:rsid w:val="00187838"/>
    <w:rsid w:val="00191E5B"/>
    <w:rsid w:val="001A4440"/>
    <w:rsid w:val="001A77AA"/>
    <w:rsid w:val="001B133D"/>
    <w:rsid w:val="001B2535"/>
    <w:rsid w:val="001B4DC7"/>
    <w:rsid w:val="001B5259"/>
    <w:rsid w:val="001B76D8"/>
    <w:rsid w:val="001C11AA"/>
    <w:rsid w:val="001C30E0"/>
    <w:rsid w:val="001C6252"/>
    <w:rsid w:val="001C671C"/>
    <w:rsid w:val="001C792D"/>
    <w:rsid w:val="001D0B63"/>
    <w:rsid w:val="001D5122"/>
    <w:rsid w:val="001E12F1"/>
    <w:rsid w:val="001F2977"/>
    <w:rsid w:val="001F4934"/>
    <w:rsid w:val="001F6FB2"/>
    <w:rsid w:val="00203E2C"/>
    <w:rsid w:val="00207913"/>
    <w:rsid w:val="00213CAB"/>
    <w:rsid w:val="00220038"/>
    <w:rsid w:val="00223AFF"/>
    <w:rsid w:val="00224496"/>
    <w:rsid w:val="002312B3"/>
    <w:rsid w:val="00234C3E"/>
    <w:rsid w:val="002353A0"/>
    <w:rsid w:val="00241022"/>
    <w:rsid w:val="0024650A"/>
    <w:rsid w:val="002609DD"/>
    <w:rsid w:val="002622E6"/>
    <w:rsid w:val="00264133"/>
    <w:rsid w:val="00266C5D"/>
    <w:rsid w:val="00270334"/>
    <w:rsid w:val="00274EB5"/>
    <w:rsid w:val="00275E0F"/>
    <w:rsid w:val="00285A66"/>
    <w:rsid w:val="0029142B"/>
    <w:rsid w:val="00293374"/>
    <w:rsid w:val="00293C40"/>
    <w:rsid w:val="00297AEC"/>
    <w:rsid w:val="002A3C45"/>
    <w:rsid w:val="002A52A4"/>
    <w:rsid w:val="002B09F8"/>
    <w:rsid w:val="002B2D3B"/>
    <w:rsid w:val="002C0A42"/>
    <w:rsid w:val="002C4C7B"/>
    <w:rsid w:val="002C4E32"/>
    <w:rsid w:val="002D00F7"/>
    <w:rsid w:val="002D1597"/>
    <w:rsid w:val="002D15CE"/>
    <w:rsid w:val="002D395B"/>
    <w:rsid w:val="002D5346"/>
    <w:rsid w:val="002D682F"/>
    <w:rsid w:val="002E1716"/>
    <w:rsid w:val="002E4FEC"/>
    <w:rsid w:val="002E4FF7"/>
    <w:rsid w:val="002E6BAF"/>
    <w:rsid w:val="002F0012"/>
    <w:rsid w:val="002F0055"/>
    <w:rsid w:val="002F06A5"/>
    <w:rsid w:val="002F43A7"/>
    <w:rsid w:val="002F55DA"/>
    <w:rsid w:val="002F6F23"/>
    <w:rsid w:val="002F7C7D"/>
    <w:rsid w:val="0030066C"/>
    <w:rsid w:val="003038FC"/>
    <w:rsid w:val="0030680E"/>
    <w:rsid w:val="00310867"/>
    <w:rsid w:val="003166BA"/>
    <w:rsid w:val="00321881"/>
    <w:rsid w:val="00322EEC"/>
    <w:rsid w:val="00331744"/>
    <w:rsid w:val="0033195C"/>
    <w:rsid w:val="0033725E"/>
    <w:rsid w:val="00342F67"/>
    <w:rsid w:val="0035029E"/>
    <w:rsid w:val="003511E3"/>
    <w:rsid w:val="003542AF"/>
    <w:rsid w:val="003657BF"/>
    <w:rsid w:val="003670AC"/>
    <w:rsid w:val="003723BE"/>
    <w:rsid w:val="003728E8"/>
    <w:rsid w:val="00373E15"/>
    <w:rsid w:val="00375559"/>
    <w:rsid w:val="00376C6A"/>
    <w:rsid w:val="0038458A"/>
    <w:rsid w:val="00384654"/>
    <w:rsid w:val="00384902"/>
    <w:rsid w:val="00384B3C"/>
    <w:rsid w:val="00391EAD"/>
    <w:rsid w:val="0039238D"/>
    <w:rsid w:val="00392A5D"/>
    <w:rsid w:val="00394949"/>
    <w:rsid w:val="00394F1A"/>
    <w:rsid w:val="003A2C5D"/>
    <w:rsid w:val="003A4169"/>
    <w:rsid w:val="003A472B"/>
    <w:rsid w:val="003B19D8"/>
    <w:rsid w:val="003B1D0A"/>
    <w:rsid w:val="003C145B"/>
    <w:rsid w:val="003C383C"/>
    <w:rsid w:val="003C4BF1"/>
    <w:rsid w:val="003D4C9C"/>
    <w:rsid w:val="003E006C"/>
    <w:rsid w:val="003E2816"/>
    <w:rsid w:val="003E59FD"/>
    <w:rsid w:val="003F0A42"/>
    <w:rsid w:val="003F1B93"/>
    <w:rsid w:val="003F3686"/>
    <w:rsid w:val="003F3E3A"/>
    <w:rsid w:val="00400136"/>
    <w:rsid w:val="00400ABE"/>
    <w:rsid w:val="00402BB9"/>
    <w:rsid w:val="0040693A"/>
    <w:rsid w:val="00411429"/>
    <w:rsid w:val="00411844"/>
    <w:rsid w:val="00412607"/>
    <w:rsid w:val="00412D49"/>
    <w:rsid w:val="0041722A"/>
    <w:rsid w:val="00417549"/>
    <w:rsid w:val="00417652"/>
    <w:rsid w:val="00420833"/>
    <w:rsid w:val="00420E6B"/>
    <w:rsid w:val="004274A0"/>
    <w:rsid w:val="0043022D"/>
    <w:rsid w:val="004308E9"/>
    <w:rsid w:val="004335A2"/>
    <w:rsid w:val="00437AA4"/>
    <w:rsid w:val="00440429"/>
    <w:rsid w:val="00440491"/>
    <w:rsid w:val="004405DC"/>
    <w:rsid w:val="00442ACB"/>
    <w:rsid w:val="00444385"/>
    <w:rsid w:val="004451C9"/>
    <w:rsid w:val="00447AAF"/>
    <w:rsid w:val="0045111C"/>
    <w:rsid w:val="004517A2"/>
    <w:rsid w:val="004554E5"/>
    <w:rsid w:val="00455CF1"/>
    <w:rsid w:val="00460582"/>
    <w:rsid w:val="00460623"/>
    <w:rsid w:val="00461936"/>
    <w:rsid w:val="00464914"/>
    <w:rsid w:val="00466A5A"/>
    <w:rsid w:val="00471297"/>
    <w:rsid w:val="00474F3F"/>
    <w:rsid w:val="00476CB3"/>
    <w:rsid w:val="00476D1A"/>
    <w:rsid w:val="00481C95"/>
    <w:rsid w:val="004862DA"/>
    <w:rsid w:val="00486369"/>
    <w:rsid w:val="004909CA"/>
    <w:rsid w:val="00493C4D"/>
    <w:rsid w:val="004954B9"/>
    <w:rsid w:val="004A0F81"/>
    <w:rsid w:val="004A1A6A"/>
    <w:rsid w:val="004A6E88"/>
    <w:rsid w:val="004B26B7"/>
    <w:rsid w:val="004B7AE3"/>
    <w:rsid w:val="004C2354"/>
    <w:rsid w:val="004C3C29"/>
    <w:rsid w:val="004C4866"/>
    <w:rsid w:val="004C5339"/>
    <w:rsid w:val="004D1237"/>
    <w:rsid w:val="004D2739"/>
    <w:rsid w:val="004D2AC3"/>
    <w:rsid w:val="004E6A72"/>
    <w:rsid w:val="004E7E17"/>
    <w:rsid w:val="004F1772"/>
    <w:rsid w:val="00502EF0"/>
    <w:rsid w:val="005030C4"/>
    <w:rsid w:val="00505A15"/>
    <w:rsid w:val="005106F1"/>
    <w:rsid w:val="00511624"/>
    <w:rsid w:val="00512EC0"/>
    <w:rsid w:val="00512F2D"/>
    <w:rsid w:val="005133E2"/>
    <w:rsid w:val="005140BD"/>
    <w:rsid w:val="00514B90"/>
    <w:rsid w:val="00515ED0"/>
    <w:rsid w:val="0052387E"/>
    <w:rsid w:val="00532E24"/>
    <w:rsid w:val="0054022D"/>
    <w:rsid w:val="00544121"/>
    <w:rsid w:val="00545849"/>
    <w:rsid w:val="00554FB9"/>
    <w:rsid w:val="005575C5"/>
    <w:rsid w:val="005633C0"/>
    <w:rsid w:val="00565C95"/>
    <w:rsid w:val="005672C8"/>
    <w:rsid w:val="00567A02"/>
    <w:rsid w:val="00572E22"/>
    <w:rsid w:val="00574B8A"/>
    <w:rsid w:val="00576D12"/>
    <w:rsid w:val="00582566"/>
    <w:rsid w:val="00582B08"/>
    <w:rsid w:val="00583051"/>
    <w:rsid w:val="00584035"/>
    <w:rsid w:val="005843E7"/>
    <w:rsid w:val="00586A66"/>
    <w:rsid w:val="00590AFC"/>
    <w:rsid w:val="0059148F"/>
    <w:rsid w:val="00591CE7"/>
    <w:rsid w:val="00592399"/>
    <w:rsid w:val="00594295"/>
    <w:rsid w:val="005A017E"/>
    <w:rsid w:val="005A72A7"/>
    <w:rsid w:val="005A7A36"/>
    <w:rsid w:val="005B33F6"/>
    <w:rsid w:val="005B51AB"/>
    <w:rsid w:val="005B5C16"/>
    <w:rsid w:val="005C4E1C"/>
    <w:rsid w:val="005C55FF"/>
    <w:rsid w:val="005D01E5"/>
    <w:rsid w:val="005D26FA"/>
    <w:rsid w:val="005D60C4"/>
    <w:rsid w:val="005D66E4"/>
    <w:rsid w:val="005E06D1"/>
    <w:rsid w:val="005E72E1"/>
    <w:rsid w:val="005F2BAB"/>
    <w:rsid w:val="005F32D8"/>
    <w:rsid w:val="005F3DD7"/>
    <w:rsid w:val="005F4077"/>
    <w:rsid w:val="005F492C"/>
    <w:rsid w:val="00600954"/>
    <w:rsid w:val="0060144E"/>
    <w:rsid w:val="00602DB2"/>
    <w:rsid w:val="00603D16"/>
    <w:rsid w:val="006176B4"/>
    <w:rsid w:val="006225C6"/>
    <w:rsid w:val="006258C3"/>
    <w:rsid w:val="0063072C"/>
    <w:rsid w:val="00633204"/>
    <w:rsid w:val="006348E0"/>
    <w:rsid w:val="00636230"/>
    <w:rsid w:val="00641DDB"/>
    <w:rsid w:val="0064603A"/>
    <w:rsid w:val="006465CB"/>
    <w:rsid w:val="006521A4"/>
    <w:rsid w:val="006566A3"/>
    <w:rsid w:val="00662552"/>
    <w:rsid w:val="00667983"/>
    <w:rsid w:val="00670B12"/>
    <w:rsid w:val="00670D15"/>
    <w:rsid w:val="00673010"/>
    <w:rsid w:val="006747E7"/>
    <w:rsid w:val="006750E9"/>
    <w:rsid w:val="006762F0"/>
    <w:rsid w:val="00680CD5"/>
    <w:rsid w:val="00682505"/>
    <w:rsid w:val="00684D8D"/>
    <w:rsid w:val="00686FA3"/>
    <w:rsid w:val="00690237"/>
    <w:rsid w:val="00692C12"/>
    <w:rsid w:val="006A1BC2"/>
    <w:rsid w:val="006A2615"/>
    <w:rsid w:val="006A3971"/>
    <w:rsid w:val="006A7E1E"/>
    <w:rsid w:val="006B13D6"/>
    <w:rsid w:val="006B14AC"/>
    <w:rsid w:val="006C2973"/>
    <w:rsid w:val="006C3431"/>
    <w:rsid w:val="006C6B84"/>
    <w:rsid w:val="006C7CE1"/>
    <w:rsid w:val="006D00EC"/>
    <w:rsid w:val="006D62CC"/>
    <w:rsid w:val="006E307D"/>
    <w:rsid w:val="006E39A9"/>
    <w:rsid w:val="006E688D"/>
    <w:rsid w:val="006E7362"/>
    <w:rsid w:val="006F3E89"/>
    <w:rsid w:val="007046D6"/>
    <w:rsid w:val="00707970"/>
    <w:rsid w:val="00710008"/>
    <w:rsid w:val="007114D2"/>
    <w:rsid w:val="007147A0"/>
    <w:rsid w:val="00716255"/>
    <w:rsid w:val="0072596A"/>
    <w:rsid w:val="00726346"/>
    <w:rsid w:val="00727CC5"/>
    <w:rsid w:val="00731C1B"/>
    <w:rsid w:val="0073262D"/>
    <w:rsid w:val="007330E8"/>
    <w:rsid w:val="00735D9C"/>
    <w:rsid w:val="00735E9F"/>
    <w:rsid w:val="007379E2"/>
    <w:rsid w:val="0074153F"/>
    <w:rsid w:val="00743BD2"/>
    <w:rsid w:val="0074565E"/>
    <w:rsid w:val="00745C3D"/>
    <w:rsid w:val="00747E7D"/>
    <w:rsid w:val="00752915"/>
    <w:rsid w:val="00754827"/>
    <w:rsid w:val="00762B64"/>
    <w:rsid w:val="00763A84"/>
    <w:rsid w:val="00766A6F"/>
    <w:rsid w:val="0077026F"/>
    <w:rsid w:val="007712C7"/>
    <w:rsid w:val="00774DE3"/>
    <w:rsid w:val="00775854"/>
    <w:rsid w:val="00776880"/>
    <w:rsid w:val="00776E82"/>
    <w:rsid w:val="00787D50"/>
    <w:rsid w:val="00790C9E"/>
    <w:rsid w:val="00791A0B"/>
    <w:rsid w:val="00793CC2"/>
    <w:rsid w:val="00795355"/>
    <w:rsid w:val="00795862"/>
    <w:rsid w:val="007A0C6B"/>
    <w:rsid w:val="007A3AB8"/>
    <w:rsid w:val="007A65C0"/>
    <w:rsid w:val="007B2929"/>
    <w:rsid w:val="007B78C6"/>
    <w:rsid w:val="007C04A9"/>
    <w:rsid w:val="007C07D9"/>
    <w:rsid w:val="007C3F85"/>
    <w:rsid w:val="007D21CF"/>
    <w:rsid w:val="007D6E83"/>
    <w:rsid w:val="007D799C"/>
    <w:rsid w:val="007D7A29"/>
    <w:rsid w:val="007E0E22"/>
    <w:rsid w:val="007E0F26"/>
    <w:rsid w:val="007E27AC"/>
    <w:rsid w:val="007E495D"/>
    <w:rsid w:val="007E6416"/>
    <w:rsid w:val="007E6FE1"/>
    <w:rsid w:val="007E70BE"/>
    <w:rsid w:val="007E7654"/>
    <w:rsid w:val="007F1172"/>
    <w:rsid w:val="007F1D2A"/>
    <w:rsid w:val="007F35D7"/>
    <w:rsid w:val="007F69AC"/>
    <w:rsid w:val="007F7FE3"/>
    <w:rsid w:val="008030D5"/>
    <w:rsid w:val="008053EE"/>
    <w:rsid w:val="008072A8"/>
    <w:rsid w:val="008117B0"/>
    <w:rsid w:val="00823826"/>
    <w:rsid w:val="00823995"/>
    <w:rsid w:val="00824884"/>
    <w:rsid w:val="008318B6"/>
    <w:rsid w:val="008336C4"/>
    <w:rsid w:val="00851F10"/>
    <w:rsid w:val="00855477"/>
    <w:rsid w:val="0085675A"/>
    <w:rsid w:val="00871A92"/>
    <w:rsid w:val="00872A44"/>
    <w:rsid w:val="00877BA3"/>
    <w:rsid w:val="00880C12"/>
    <w:rsid w:val="00882793"/>
    <w:rsid w:val="00890B9B"/>
    <w:rsid w:val="008A24BC"/>
    <w:rsid w:val="008A4C10"/>
    <w:rsid w:val="008B07B2"/>
    <w:rsid w:val="008B6D33"/>
    <w:rsid w:val="008B6F9B"/>
    <w:rsid w:val="008C4AB9"/>
    <w:rsid w:val="008C71A1"/>
    <w:rsid w:val="008D4756"/>
    <w:rsid w:val="008D66BB"/>
    <w:rsid w:val="008E069D"/>
    <w:rsid w:val="008E21CA"/>
    <w:rsid w:val="008E3110"/>
    <w:rsid w:val="008E3A58"/>
    <w:rsid w:val="008E3D2C"/>
    <w:rsid w:val="008E454F"/>
    <w:rsid w:val="008E5838"/>
    <w:rsid w:val="008E63BA"/>
    <w:rsid w:val="008F1685"/>
    <w:rsid w:val="008F6562"/>
    <w:rsid w:val="0090798A"/>
    <w:rsid w:val="00911CB1"/>
    <w:rsid w:val="00914A8E"/>
    <w:rsid w:val="00916FF4"/>
    <w:rsid w:val="00920A17"/>
    <w:rsid w:val="00923B47"/>
    <w:rsid w:val="00925467"/>
    <w:rsid w:val="00927C0D"/>
    <w:rsid w:val="00932CED"/>
    <w:rsid w:val="009335A2"/>
    <w:rsid w:val="009447F7"/>
    <w:rsid w:val="00947AE6"/>
    <w:rsid w:val="0095028E"/>
    <w:rsid w:val="00952FF7"/>
    <w:rsid w:val="0095547E"/>
    <w:rsid w:val="009672A3"/>
    <w:rsid w:val="00967364"/>
    <w:rsid w:val="0097238C"/>
    <w:rsid w:val="00973065"/>
    <w:rsid w:val="00983A19"/>
    <w:rsid w:val="009843A4"/>
    <w:rsid w:val="0098448A"/>
    <w:rsid w:val="00985CF1"/>
    <w:rsid w:val="00987E9A"/>
    <w:rsid w:val="00992268"/>
    <w:rsid w:val="009A2BB4"/>
    <w:rsid w:val="009A3938"/>
    <w:rsid w:val="009A64B9"/>
    <w:rsid w:val="009B3B9C"/>
    <w:rsid w:val="009B4A00"/>
    <w:rsid w:val="009B7D91"/>
    <w:rsid w:val="009C2F30"/>
    <w:rsid w:val="009D3592"/>
    <w:rsid w:val="009D3C25"/>
    <w:rsid w:val="009D6982"/>
    <w:rsid w:val="009D6B35"/>
    <w:rsid w:val="009E159F"/>
    <w:rsid w:val="009E5B7D"/>
    <w:rsid w:val="009F0002"/>
    <w:rsid w:val="009F0C62"/>
    <w:rsid w:val="009F4F5C"/>
    <w:rsid w:val="009F7D09"/>
    <w:rsid w:val="00A02413"/>
    <w:rsid w:val="00A12FB6"/>
    <w:rsid w:val="00A13665"/>
    <w:rsid w:val="00A13B17"/>
    <w:rsid w:val="00A17009"/>
    <w:rsid w:val="00A3513D"/>
    <w:rsid w:val="00A366D2"/>
    <w:rsid w:val="00A42BA0"/>
    <w:rsid w:val="00A45927"/>
    <w:rsid w:val="00A50916"/>
    <w:rsid w:val="00A54256"/>
    <w:rsid w:val="00A54E1A"/>
    <w:rsid w:val="00A605FD"/>
    <w:rsid w:val="00A61932"/>
    <w:rsid w:val="00A65AF6"/>
    <w:rsid w:val="00A7089F"/>
    <w:rsid w:val="00A75708"/>
    <w:rsid w:val="00A8087E"/>
    <w:rsid w:val="00A80953"/>
    <w:rsid w:val="00A82D6B"/>
    <w:rsid w:val="00A83DAB"/>
    <w:rsid w:val="00A841C4"/>
    <w:rsid w:val="00A8463E"/>
    <w:rsid w:val="00A85D33"/>
    <w:rsid w:val="00A91F41"/>
    <w:rsid w:val="00A92C03"/>
    <w:rsid w:val="00AA2621"/>
    <w:rsid w:val="00AA4335"/>
    <w:rsid w:val="00AA6ABA"/>
    <w:rsid w:val="00AC11A5"/>
    <w:rsid w:val="00AC1599"/>
    <w:rsid w:val="00AC388D"/>
    <w:rsid w:val="00AC4BC1"/>
    <w:rsid w:val="00AC4BF5"/>
    <w:rsid w:val="00AD1C5F"/>
    <w:rsid w:val="00AD3627"/>
    <w:rsid w:val="00AD4CB5"/>
    <w:rsid w:val="00AD4EBB"/>
    <w:rsid w:val="00AD542D"/>
    <w:rsid w:val="00AD6F8D"/>
    <w:rsid w:val="00AD74B8"/>
    <w:rsid w:val="00AD75A1"/>
    <w:rsid w:val="00AE4301"/>
    <w:rsid w:val="00AE58AA"/>
    <w:rsid w:val="00AF2E50"/>
    <w:rsid w:val="00AF3D75"/>
    <w:rsid w:val="00AF469C"/>
    <w:rsid w:val="00AF608E"/>
    <w:rsid w:val="00B02377"/>
    <w:rsid w:val="00B03987"/>
    <w:rsid w:val="00B1266A"/>
    <w:rsid w:val="00B12995"/>
    <w:rsid w:val="00B135B2"/>
    <w:rsid w:val="00B14736"/>
    <w:rsid w:val="00B14B1D"/>
    <w:rsid w:val="00B2524C"/>
    <w:rsid w:val="00B31920"/>
    <w:rsid w:val="00B31F8A"/>
    <w:rsid w:val="00B330F3"/>
    <w:rsid w:val="00B35248"/>
    <w:rsid w:val="00B401E9"/>
    <w:rsid w:val="00B42051"/>
    <w:rsid w:val="00B438EB"/>
    <w:rsid w:val="00B4494C"/>
    <w:rsid w:val="00B44CDA"/>
    <w:rsid w:val="00B45525"/>
    <w:rsid w:val="00B46345"/>
    <w:rsid w:val="00B47F0E"/>
    <w:rsid w:val="00B5196F"/>
    <w:rsid w:val="00B51F4A"/>
    <w:rsid w:val="00B5408E"/>
    <w:rsid w:val="00B56D87"/>
    <w:rsid w:val="00B646C6"/>
    <w:rsid w:val="00B66F8E"/>
    <w:rsid w:val="00B73C9B"/>
    <w:rsid w:val="00B762EE"/>
    <w:rsid w:val="00B8700E"/>
    <w:rsid w:val="00B933FB"/>
    <w:rsid w:val="00B943C9"/>
    <w:rsid w:val="00B964C7"/>
    <w:rsid w:val="00B971DA"/>
    <w:rsid w:val="00B97761"/>
    <w:rsid w:val="00BA060A"/>
    <w:rsid w:val="00BA253A"/>
    <w:rsid w:val="00BB3325"/>
    <w:rsid w:val="00BB6712"/>
    <w:rsid w:val="00BB67C8"/>
    <w:rsid w:val="00BC22D5"/>
    <w:rsid w:val="00BC2B0E"/>
    <w:rsid w:val="00BC2BEA"/>
    <w:rsid w:val="00BC491B"/>
    <w:rsid w:val="00BD00D3"/>
    <w:rsid w:val="00BD1B7A"/>
    <w:rsid w:val="00BD3664"/>
    <w:rsid w:val="00BD5D83"/>
    <w:rsid w:val="00BE091E"/>
    <w:rsid w:val="00BE1338"/>
    <w:rsid w:val="00BE2088"/>
    <w:rsid w:val="00BE6C1E"/>
    <w:rsid w:val="00BF0889"/>
    <w:rsid w:val="00BF4F5A"/>
    <w:rsid w:val="00BF685F"/>
    <w:rsid w:val="00C06EE3"/>
    <w:rsid w:val="00C07F28"/>
    <w:rsid w:val="00C104A3"/>
    <w:rsid w:val="00C16F04"/>
    <w:rsid w:val="00C17BDB"/>
    <w:rsid w:val="00C22671"/>
    <w:rsid w:val="00C24612"/>
    <w:rsid w:val="00C41468"/>
    <w:rsid w:val="00C41D82"/>
    <w:rsid w:val="00C45B07"/>
    <w:rsid w:val="00C45F7E"/>
    <w:rsid w:val="00C4740F"/>
    <w:rsid w:val="00C52652"/>
    <w:rsid w:val="00C531AC"/>
    <w:rsid w:val="00C53B10"/>
    <w:rsid w:val="00C5408B"/>
    <w:rsid w:val="00C542C8"/>
    <w:rsid w:val="00C57149"/>
    <w:rsid w:val="00C61737"/>
    <w:rsid w:val="00C6296D"/>
    <w:rsid w:val="00C71160"/>
    <w:rsid w:val="00C7558C"/>
    <w:rsid w:val="00C85B66"/>
    <w:rsid w:val="00C974EF"/>
    <w:rsid w:val="00CA0DE9"/>
    <w:rsid w:val="00CA1129"/>
    <w:rsid w:val="00CA2A59"/>
    <w:rsid w:val="00CA378A"/>
    <w:rsid w:val="00CA40E6"/>
    <w:rsid w:val="00CB2C5A"/>
    <w:rsid w:val="00CB38DB"/>
    <w:rsid w:val="00CB4CCD"/>
    <w:rsid w:val="00CB5BA8"/>
    <w:rsid w:val="00CB704D"/>
    <w:rsid w:val="00CC2098"/>
    <w:rsid w:val="00CC20A7"/>
    <w:rsid w:val="00CC793F"/>
    <w:rsid w:val="00CD0311"/>
    <w:rsid w:val="00CD32BF"/>
    <w:rsid w:val="00CD4BF3"/>
    <w:rsid w:val="00CE4818"/>
    <w:rsid w:val="00CE5E53"/>
    <w:rsid w:val="00CF0C65"/>
    <w:rsid w:val="00CF5113"/>
    <w:rsid w:val="00D10B6C"/>
    <w:rsid w:val="00D126F4"/>
    <w:rsid w:val="00D14400"/>
    <w:rsid w:val="00D212A9"/>
    <w:rsid w:val="00D212B1"/>
    <w:rsid w:val="00D21840"/>
    <w:rsid w:val="00D21F72"/>
    <w:rsid w:val="00D2372A"/>
    <w:rsid w:val="00D24184"/>
    <w:rsid w:val="00D26617"/>
    <w:rsid w:val="00D31D55"/>
    <w:rsid w:val="00D32FF3"/>
    <w:rsid w:val="00D332DB"/>
    <w:rsid w:val="00D346B5"/>
    <w:rsid w:val="00D37C94"/>
    <w:rsid w:val="00D46FA7"/>
    <w:rsid w:val="00D53AA4"/>
    <w:rsid w:val="00D55763"/>
    <w:rsid w:val="00D62E82"/>
    <w:rsid w:val="00D64321"/>
    <w:rsid w:val="00D660CD"/>
    <w:rsid w:val="00D715BA"/>
    <w:rsid w:val="00D7381E"/>
    <w:rsid w:val="00D765CD"/>
    <w:rsid w:val="00D821A3"/>
    <w:rsid w:val="00D907AC"/>
    <w:rsid w:val="00D93F51"/>
    <w:rsid w:val="00D96843"/>
    <w:rsid w:val="00DA298F"/>
    <w:rsid w:val="00DB0FBB"/>
    <w:rsid w:val="00DB175F"/>
    <w:rsid w:val="00DB5E56"/>
    <w:rsid w:val="00DC0527"/>
    <w:rsid w:val="00DC0B18"/>
    <w:rsid w:val="00DD062A"/>
    <w:rsid w:val="00DD364F"/>
    <w:rsid w:val="00DD3AED"/>
    <w:rsid w:val="00DE00CE"/>
    <w:rsid w:val="00DE4CC2"/>
    <w:rsid w:val="00DE7736"/>
    <w:rsid w:val="00DF2125"/>
    <w:rsid w:val="00DF42B3"/>
    <w:rsid w:val="00DF4626"/>
    <w:rsid w:val="00DF5E0D"/>
    <w:rsid w:val="00DF7BB0"/>
    <w:rsid w:val="00E10599"/>
    <w:rsid w:val="00E16B66"/>
    <w:rsid w:val="00E17A4C"/>
    <w:rsid w:val="00E21587"/>
    <w:rsid w:val="00E2158E"/>
    <w:rsid w:val="00E21871"/>
    <w:rsid w:val="00E27E73"/>
    <w:rsid w:val="00E306A0"/>
    <w:rsid w:val="00E36CA0"/>
    <w:rsid w:val="00E3757B"/>
    <w:rsid w:val="00E42AA3"/>
    <w:rsid w:val="00E437D8"/>
    <w:rsid w:val="00E43D0C"/>
    <w:rsid w:val="00E53B10"/>
    <w:rsid w:val="00E624C4"/>
    <w:rsid w:val="00E63680"/>
    <w:rsid w:val="00E64267"/>
    <w:rsid w:val="00E65A1B"/>
    <w:rsid w:val="00E65F25"/>
    <w:rsid w:val="00E666A0"/>
    <w:rsid w:val="00E66C21"/>
    <w:rsid w:val="00E70F4A"/>
    <w:rsid w:val="00E73B2A"/>
    <w:rsid w:val="00E82826"/>
    <w:rsid w:val="00E845D7"/>
    <w:rsid w:val="00EA0FF1"/>
    <w:rsid w:val="00EB20F8"/>
    <w:rsid w:val="00EB2EAA"/>
    <w:rsid w:val="00EB3BED"/>
    <w:rsid w:val="00EB6AC4"/>
    <w:rsid w:val="00EB6C02"/>
    <w:rsid w:val="00EB7176"/>
    <w:rsid w:val="00EC142F"/>
    <w:rsid w:val="00EC1A9B"/>
    <w:rsid w:val="00EC40ED"/>
    <w:rsid w:val="00EC6D42"/>
    <w:rsid w:val="00ED0264"/>
    <w:rsid w:val="00ED080E"/>
    <w:rsid w:val="00ED1057"/>
    <w:rsid w:val="00ED3008"/>
    <w:rsid w:val="00ED40C9"/>
    <w:rsid w:val="00ED5B69"/>
    <w:rsid w:val="00EE32E1"/>
    <w:rsid w:val="00EE4422"/>
    <w:rsid w:val="00EF1F20"/>
    <w:rsid w:val="00EF2B27"/>
    <w:rsid w:val="00EF7FB7"/>
    <w:rsid w:val="00F01D0F"/>
    <w:rsid w:val="00F025AD"/>
    <w:rsid w:val="00F07902"/>
    <w:rsid w:val="00F10364"/>
    <w:rsid w:val="00F256B5"/>
    <w:rsid w:val="00F32A31"/>
    <w:rsid w:val="00F349C7"/>
    <w:rsid w:val="00F42C3E"/>
    <w:rsid w:val="00F42CBD"/>
    <w:rsid w:val="00F46D36"/>
    <w:rsid w:val="00F5224D"/>
    <w:rsid w:val="00F54959"/>
    <w:rsid w:val="00F556E6"/>
    <w:rsid w:val="00F6554F"/>
    <w:rsid w:val="00F65F60"/>
    <w:rsid w:val="00F67C5A"/>
    <w:rsid w:val="00F719CA"/>
    <w:rsid w:val="00F76D50"/>
    <w:rsid w:val="00F82EC0"/>
    <w:rsid w:val="00F86091"/>
    <w:rsid w:val="00F907EA"/>
    <w:rsid w:val="00F910EF"/>
    <w:rsid w:val="00F9368F"/>
    <w:rsid w:val="00F96A6E"/>
    <w:rsid w:val="00FA61F7"/>
    <w:rsid w:val="00FA6356"/>
    <w:rsid w:val="00FA7C0B"/>
    <w:rsid w:val="00FC757D"/>
    <w:rsid w:val="00FD2B54"/>
    <w:rsid w:val="00FE3AE3"/>
    <w:rsid w:val="00FE47DF"/>
    <w:rsid w:val="00FE7A07"/>
    <w:rsid w:val="00FF2750"/>
    <w:rsid w:val="00FF62D3"/>
    <w:rsid w:val="013D66DE"/>
    <w:rsid w:val="01643A53"/>
    <w:rsid w:val="01D301A9"/>
    <w:rsid w:val="02102790"/>
    <w:rsid w:val="0324160C"/>
    <w:rsid w:val="03275525"/>
    <w:rsid w:val="03527960"/>
    <w:rsid w:val="035A2F35"/>
    <w:rsid w:val="03623E31"/>
    <w:rsid w:val="03D127A0"/>
    <w:rsid w:val="03E24A7B"/>
    <w:rsid w:val="042300A4"/>
    <w:rsid w:val="04646C9A"/>
    <w:rsid w:val="04661E17"/>
    <w:rsid w:val="05306CF9"/>
    <w:rsid w:val="054B2DB0"/>
    <w:rsid w:val="055D06C8"/>
    <w:rsid w:val="0566069A"/>
    <w:rsid w:val="05AA1DA1"/>
    <w:rsid w:val="06F6642C"/>
    <w:rsid w:val="0708341F"/>
    <w:rsid w:val="07654CD5"/>
    <w:rsid w:val="07CD5E5A"/>
    <w:rsid w:val="084805F7"/>
    <w:rsid w:val="08981879"/>
    <w:rsid w:val="08A14EDA"/>
    <w:rsid w:val="090A441A"/>
    <w:rsid w:val="09182833"/>
    <w:rsid w:val="09843B4D"/>
    <w:rsid w:val="099263B1"/>
    <w:rsid w:val="0A2917E5"/>
    <w:rsid w:val="0AE370A5"/>
    <w:rsid w:val="0B1822B4"/>
    <w:rsid w:val="0B4F4854"/>
    <w:rsid w:val="0B5E487F"/>
    <w:rsid w:val="0B835300"/>
    <w:rsid w:val="0B844C81"/>
    <w:rsid w:val="0B960588"/>
    <w:rsid w:val="0BE87627"/>
    <w:rsid w:val="0CC90351"/>
    <w:rsid w:val="0CD53472"/>
    <w:rsid w:val="0CEA4536"/>
    <w:rsid w:val="0D591D56"/>
    <w:rsid w:val="0D8C6F87"/>
    <w:rsid w:val="0DA13CB5"/>
    <w:rsid w:val="0DF932CA"/>
    <w:rsid w:val="0EAB05B9"/>
    <w:rsid w:val="0EBB3B36"/>
    <w:rsid w:val="0EE059D8"/>
    <w:rsid w:val="0F6314EE"/>
    <w:rsid w:val="0F880390"/>
    <w:rsid w:val="0FB62503"/>
    <w:rsid w:val="0FEB65F2"/>
    <w:rsid w:val="1066627B"/>
    <w:rsid w:val="10C65178"/>
    <w:rsid w:val="11DE549C"/>
    <w:rsid w:val="129C0735"/>
    <w:rsid w:val="12C62E7E"/>
    <w:rsid w:val="139362FA"/>
    <w:rsid w:val="146A640D"/>
    <w:rsid w:val="14D96552"/>
    <w:rsid w:val="14F203FC"/>
    <w:rsid w:val="15252E22"/>
    <w:rsid w:val="154F08DF"/>
    <w:rsid w:val="15700E42"/>
    <w:rsid w:val="15C85D33"/>
    <w:rsid w:val="16576633"/>
    <w:rsid w:val="166F71B8"/>
    <w:rsid w:val="167F732C"/>
    <w:rsid w:val="16D35B8B"/>
    <w:rsid w:val="173A3305"/>
    <w:rsid w:val="176B7860"/>
    <w:rsid w:val="178573CA"/>
    <w:rsid w:val="17D37481"/>
    <w:rsid w:val="185E3685"/>
    <w:rsid w:val="18694F04"/>
    <w:rsid w:val="187D3A4F"/>
    <w:rsid w:val="18C4731C"/>
    <w:rsid w:val="18F63089"/>
    <w:rsid w:val="1916719B"/>
    <w:rsid w:val="195326DB"/>
    <w:rsid w:val="19CB55D3"/>
    <w:rsid w:val="19EA0103"/>
    <w:rsid w:val="1A131816"/>
    <w:rsid w:val="1AEE2E15"/>
    <w:rsid w:val="1AF75FC3"/>
    <w:rsid w:val="1B0B18BC"/>
    <w:rsid w:val="1B6A68CA"/>
    <w:rsid w:val="1BAF1CC9"/>
    <w:rsid w:val="1C902CB1"/>
    <w:rsid w:val="1C932409"/>
    <w:rsid w:val="1CB835EF"/>
    <w:rsid w:val="1D335F96"/>
    <w:rsid w:val="1D457723"/>
    <w:rsid w:val="1DB32391"/>
    <w:rsid w:val="1DC5071E"/>
    <w:rsid w:val="1DFC6EEA"/>
    <w:rsid w:val="1E37600A"/>
    <w:rsid w:val="1E703B32"/>
    <w:rsid w:val="1F2763D5"/>
    <w:rsid w:val="1F8A4153"/>
    <w:rsid w:val="1F9E649D"/>
    <w:rsid w:val="1FE80895"/>
    <w:rsid w:val="200274BE"/>
    <w:rsid w:val="200B5C10"/>
    <w:rsid w:val="20214558"/>
    <w:rsid w:val="20C07CE8"/>
    <w:rsid w:val="211D4C12"/>
    <w:rsid w:val="217E5AE2"/>
    <w:rsid w:val="217E6458"/>
    <w:rsid w:val="21C8541C"/>
    <w:rsid w:val="21F40236"/>
    <w:rsid w:val="22284375"/>
    <w:rsid w:val="222C2FE1"/>
    <w:rsid w:val="22892EE4"/>
    <w:rsid w:val="22CC4B49"/>
    <w:rsid w:val="231D3935"/>
    <w:rsid w:val="23683A4B"/>
    <w:rsid w:val="239F0E32"/>
    <w:rsid w:val="23D53AB2"/>
    <w:rsid w:val="23D91397"/>
    <w:rsid w:val="24136CDE"/>
    <w:rsid w:val="242B33E6"/>
    <w:rsid w:val="243016DE"/>
    <w:rsid w:val="244265F8"/>
    <w:rsid w:val="24CF3EDB"/>
    <w:rsid w:val="24FE3E2D"/>
    <w:rsid w:val="250F2E02"/>
    <w:rsid w:val="25C81380"/>
    <w:rsid w:val="26101064"/>
    <w:rsid w:val="26986064"/>
    <w:rsid w:val="276F2100"/>
    <w:rsid w:val="27780EE2"/>
    <w:rsid w:val="279B725A"/>
    <w:rsid w:val="27AE70D3"/>
    <w:rsid w:val="283C3F20"/>
    <w:rsid w:val="28793131"/>
    <w:rsid w:val="287C5587"/>
    <w:rsid w:val="28955E07"/>
    <w:rsid w:val="28A80DB4"/>
    <w:rsid w:val="291533D0"/>
    <w:rsid w:val="291D625E"/>
    <w:rsid w:val="29487266"/>
    <w:rsid w:val="296B68CA"/>
    <w:rsid w:val="298114DC"/>
    <w:rsid w:val="29857FF8"/>
    <w:rsid w:val="29866BE9"/>
    <w:rsid w:val="29A81FDE"/>
    <w:rsid w:val="29FD09F4"/>
    <w:rsid w:val="2A3C12C5"/>
    <w:rsid w:val="2A4358DE"/>
    <w:rsid w:val="2A741FAE"/>
    <w:rsid w:val="2AE1357D"/>
    <w:rsid w:val="2B0C4091"/>
    <w:rsid w:val="2B0C64D5"/>
    <w:rsid w:val="2BBA48AC"/>
    <w:rsid w:val="2BCA75C0"/>
    <w:rsid w:val="2BF31428"/>
    <w:rsid w:val="2C281C5E"/>
    <w:rsid w:val="2CC22C58"/>
    <w:rsid w:val="2D0466D3"/>
    <w:rsid w:val="2D15482D"/>
    <w:rsid w:val="2D8B1A19"/>
    <w:rsid w:val="2ECF40CE"/>
    <w:rsid w:val="2F187BD7"/>
    <w:rsid w:val="2F260A32"/>
    <w:rsid w:val="2F68647C"/>
    <w:rsid w:val="2F9731D1"/>
    <w:rsid w:val="2FAF38B2"/>
    <w:rsid w:val="3034085D"/>
    <w:rsid w:val="30867107"/>
    <w:rsid w:val="30A93C17"/>
    <w:rsid w:val="31045E26"/>
    <w:rsid w:val="324A053F"/>
    <w:rsid w:val="32714555"/>
    <w:rsid w:val="32866421"/>
    <w:rsid w:val="328F3897"/>
    <w:rsid w:val="32A468FD"/>
    <w:rsid w:val="32A63682"/>
    <w:rsid w:val="32B3761E"/>
    <w:rsid w:val="33DD3A72"/>
    <w:rsid w:val="33F902FD"/>
    <w:rsid w:val="33FD3129"/>
    <w:rsid w:val="346B1E14"/>
    <w:rsid w:val="34CB3D90"/>
    <w:rsid w:val="34CD1106"/>
    <w:rsid w:val="357B65BB"/>
    <w:rsid w:val="35D54D07"/>
    <w:rsid w:val="35F766BB"/>
    <w:rsid w:val="361D3636"/>
    <w:rsid w:val="364821B6"/>
    <w:rsid w:val="364C2A79"/>
    <w:rsid w:val="36832D40"/>
    <w:rsid w:val="36FE1F6A"/>
    <w:rsid w:val="370F4E6B"/>
    <w:rsid w:val="373A2718"/>
    <w:rsid w:val="378716A6"/>
    <w:rsid w:val="379C1B4F"/>
    <w:rsid w:val="37AD2794"/>
    <w:rsid w:val="39201D65"/>
    <w:rsid w:val="39380420"/>
    <w:rsid w:val="3955656C"/>
    <w:rsid w:val="399A2D77"/>
    <w:rsid w:val="399F5FEC"/>
    <w:rsid w:val="39B3066E"/>
    <w:rsid w:val="39DF0A6F"/>
    <w:rsid w:val="39F630EE"/>
    <w:rsid w:val="3A712C56"/>
    <w:rsid w:val="3AB42C38"/>
    <w:rsid w:val="3B62029A"/>
    <w:rsid w:val="3B9B61DC"/>
    <w:rsid w:val="3BA05AAB"/>
    <w:rsid w:val="3C1562AB"/>
    <w:rsid w:val="3C7702DF"/>
    <w:rsid w:val="3CE518C8"/>
    <w:rsid w:val="3D7A1F5D"/>
    <w:rsid w:val="3DD057FF"/>
    <w:rsid w:val="3E417081"/>
    <w:rsid w:val="3E7F0F09"/>
    <w:rsid w:val="3E9C1899"/>
    <w:rsid w:val="3F061DCA"/>
    <w:rsid w:val="3F1D7458"/>
    <w:rsid w:val="3FA6A941"/>
    <w:rsid w:val="40231678"/>
    <w:rsid w:val="40747136"/>
    <w:rsid w:val="408F1375"/>
    <w:rsid w:val="4124551A"/>
    <w:rsid w:val="416E1A5C"/>
    <w:rsid w:val="41875A83"/>
    <w:rsid w:val="423D451B"/>
    <w:rsid w:val="42454528"/>
    <w:rsid w:val="426107E7"/>
    <w:rsid w:val="42761713"/>
    <w:rsid w:val="42BA7E6C"/>
    <w:rsid w:val="42C41E3A"/>
    <w:rsid w:val="42E34887"/>
    <w:rsid w:val="43B0089A"/>
    <w:rsid w:val="44884D55"/>
    <w:rsid w:val="449E15AE"/>
    <w:rsid w:val="44A045B5"/>
    <w:rsid w:val="44CE3F9C"/>
    <w:rsid w:val="44FB0E6D"/>
    <w:rsid w:val="4509543D"/>
    <w:rsid w:val="45297258"/>
    <w:rsid w:val="4564730D"/>
    <w:rsid w:val="45DC72B4"/>
    <w:rsid w:val="45F940AE"/>
    <w:rsid w:val="46132619"/>
    <w:rsid w:val="46593741"/>
    <w:rsid w:val="47596F18"/>
    <w:rsid w:val="47CE7E17"/>
    <w:rsid w:val="484B30AE"/>
    <w:rsid w:val="484C01C9"/>
    <w:rsid w:val="48856C70"/>
    <w:rsid w:val="490C10EC"/>
    <w:rsid w:val="497345AB"/>
    <w:rsid w:val="49DF2130"/>
    <w:rsid w:val="4A293D50"/>
    <w:rsid w:val="4A396B3B"/>
    <w:rsid w:val="4A9C056C"/>
    <w:rsid w:val="4AAC7977"/>
    <w:rsid w:val="4AC37D73"/>
    <w:rsid w:val="4AF6D3E4"/>
    <w:rsid w:val="4AF7157F"/>
    <w:rsid w:val="4BA74038"/>
    <w:rsid w:val="4C5602FC"/>
    <w:rsid w:val="4CA25B19"/>
    <w:rsid w:val="4CCC3FBB"/>
    <w:rsid w:val="4D0451EB"/>
    <w:rsid w:val="4D211212"/>
    <w:rsid w:val="4D5B1E3E"/>
    <w:rsid w:val="4D6A2CC4"/>
    <w:rsid w:val="4DDD6533"/>
    <w:rsid w:val="4DE40668"/>
    <w:rsid w:val="4E0308FB"/>
    <w:rsid w:val="4E6C3985"/>
    <w:rsid w:val="4F670933"/>
    <w:rsid w:val="4FC348C0"/>
    <w:rsid w:val="4FE741B1"/>
    <w:rsid w:val="503F4065"/>
    <w:rsid w:val="50403ACF"/>
    <w:rsid w:val="5048718E"/>
    <w:rsid w:val="50AF66AE"/>
    <w:rsid w:val="50FB7FD2"/>
    <w:rsid w:val="511C540B"/>
    <w:rsid w:val="512620EA"/>
    <w:rsid w:val="512F1C98"/>
    <w:rsid w:val="51793DD1"/>
    <w:rsid w:val="517B7950"/>
    <w:rsid w:val="51FD1B16"/>
    <w:rsid w:val="529E6AE3"/>
    <w:rsid w:val="52A16A94"/>
    <w:rsid w:val="52A661A0"/>
    <w:rsid w:val="52AA1F95"/>
    <w:rsid w:val="52F23C30"/>
    <w:rsid w:val="53273592"/>
    <w:rsid w:val="53BA1F9D"/>
    <w:rsid w:val="53BF349E"/>
    <w:rsid w:val="53D012F8"/>
    <w:rsid w:val="53E5655B"/>
    <w:rsid w:val="53E951FE"/>
    <w:rsid w:val="53EB4307"/>
    <w:rsid w:val="53F5662F"/>
    <w:rsid w:val="546F0EBA"/>
    <w:rsid w:val="54DF03EF"/>
    <w:rsid w:val="54FA45EF"/>
    <w:rsid w:val="551B190D"/>
    <w:rsid w:val="552276B5"/>
    <w:rsid w:val="55330ADE"/>
    <w:rsid w:val="553840E1"/>
    <w:rsid w:val="55424D83"/>
    <w:rsid w:val="55862D8D"/>
    <w:rsid w:val="559079BC"/>
    <w:rsid w:val="565A0BC7"/>
    <w:rsid w:val="56910E6A"/>
    <w:rsid w:val="56935CDE"/>
    <w:rsid w:val="57307088"/>
    <w:rsid w:val="57FEF3BA"/>
    <w:rsid w:val="58055E4D"/>
    <w:rsid w:val="58331807"/>
    <w:rsid w:val="583D57C8"/>
    <w:rsid w:val="5901373F"/>
    <w:rsid w:val="5909097A"/>
    <w:rsid w:val="59196083"/>
    <w:rsid w:val="592B6638"/>
    <w:rsid w:val="59AF68D9"/>
    <w:rsid w:val="59CA0ED5"/>
    <w:rsid w:val="59EB3517"/>
    <w:rsid w:val="59F1449B"/>
    <w:rsid w:val="5ACC7E7A"/>
    <w:rsid w:val="5B0C359F"/>
    <w:rsid w:val="5B891A67"/>
    <w:rsid w:val="5BAA2BCC"/>
    <w:rsid w:val="5BFE5541"/>
    <w:rsid w:val="5C857ECD"/>
    <w:rsid w:val="5CF2781A"/>
    <w:rsid w:val="5CF76505"/>
    <w:rsid w:val="5DCA3773"/>
    <w:rsid w:val="5E344AD3"/>
    <w:rsid w:val="5E78440A"/>
    <w:rsid w:val="5EAB7108"/>
    <w:rsid w:val="5ED11EFB"/>
    <w:rsid w:val="5F0E45F5"/>
    <w:rsid w:val="5F6C3F88"/>
    <w:rsid w:val="5F846226"/>
    <w:rsid w:val="5F8B538B"/>
    <w:rsid w:val="600A4B0A"/>
    <w:rsid w:val="60417DA6"/>
    <w:rsid w:val="605C1415"/>
    <w:rsid w:val="60AB0A6F"/>
    <w:rsid w:val="60AE5CC9"/>
    <w:rsid w:val="60D91BEC"/>
    <w:rsid w:val="60FD2F93"/>
    <w:rsid w:val="61824EBE"/>
    <w:rsid w:val="61852706"/>
    <w:rsid w:val="61980733"/>
    <w:rsid w:val="62486DE2"/>
    <w:rsid w:val="627C5B68"/>
    <w:rsid w:val="63537149"/>
    <w:rsid w:val="63574EC6"/>
    <w:rsid w:val="63CB139B"/>
    <w:rsid w:val="63F71D8E"/>
    <w:rsid w:val="64893471"/>
    <w:rsid w:val="650A1F14"/>
    <w:rsid w:val="66140283"/>
    <w:rsid w:val="669048C8"/>
    <w:rsid w:val="669C378E"/>
    <w:rsid w:val="669D48E8"/>
    <w:rsid w:val="66A84A5B"/>
    <w:rsid w:val="67391964"/>
    <w:rsid w:val="6785626E"/>
    <w:rsid w:val="67900A7C"/>
    <w:rsid w:val="67A4657E"/>
    <w:rsid w:val="6850120B"/>
    <w:rsid w:val="6881260A"/>
    <w:rsid w:val="68DE213F"/>
    <w:rsid w:val="6A0D03F5"/>
    <w:rsid w:val="6A327719"/>
    <w:rsid w:val="6B4610E1"/>
    <w:rsid w:val="6BC36697"/>
    <w:rsid w:val="6BC40A77"/>
    <w:rsid w:val="6C801788"/>
    <w:rsid w:val="6CB47C47"/>
    <w:rsid w:val="6CC564E3"/>
    <w:rsid w:val="6D474C13"/>
    <w:rsid w:val="6DDF40F8"/>
    <w:rsid w:val="6DFA6BD3"/>
    <w:rsid w:val="6E054556"/>
    <w:rsid w:val="6E0D5B5F"/>
    <w:rsid w:val="6ED62DAD"/>
    <w:rsid w:val="6EF62A4E"/>
    <w:rsid w:val="6F1C6DC2"/>
    <w:rsid w:val="6F205AFB"/>
    <w:rsid w:val="6FE97B17"/>
    <w:rsid w:val="70131BD9"/>
    <w:rsid w:val="7026492E"/>
    <w:rsid w:val="70515D4D"/>
    <w:rsid w:val="70A2785E"/>
    <w:rsid w:val="70AB41F9"/>
    <w:rsid w:val="70AC6A3D"/>
    <w:rsid w:val="70CF7A48"/>
    <w:rsid w:val="7133766B"/>
    <w:rsid w:val="71E35987"/>
    <w:rsid w:val="723815FF"/>
    <w:rsid w:val="731B31D0"/>
    <w:rsid w:val="732A38E4"/>
    <w:rsid w:val="73425E76"/>
    <w:rsid w:val="734B2D3E"/>
    <w:rsid w:val="73963697"/>
    <w:rsid w:val="745B3480"/>
    <w:rsid w:val="746A62A8"/>
    <w:rsid w:val="74860037"/>
    <w:rsid w:val="74A9A184"/>
    <w:rsid w:val="74FC5CF0"/>
    <w:rsid w:val="74FE3104"/>
    <w:rsid w:val="75252C51"/>
    <w:rsid w:val="75E537E7"/>
    <w:rsid w:val="760E21FD"/>
    <w:rsid w:val="762E4AE0"/>
    <w:rsid w:val="76320F42"/>
    <w:rsid w:val="768F456C"/>
    <w:rsid w:val="77373495"/>
    <w:rsid w:val="77996718"/>
    <w:rsid w:val="77A06F71"/>
    <w:rsid w:val="785B61FD"/>
    <w:rsid w:val="78C87C98"/>
    <w:rsid w:val="791DC623"/>
    <w:rsid w:val="79331028"/>
    <w:rsid w:val="79371B2C"/>
    <w:rsid w:val="796101E7"/>
    <w:rsid w:val="797E4A0E"/>
    <w:rsid w:val="79B91635"/>
    <w:rsid w:val="79D11779"/>
    <w:rsid w:val="7A6675A2"/>
    <w:rsid w:val="7AFC753E"/>
    <w:rsid w:val="7B012284"/>
    <w:rsid w:val="7B4E30CE"/>
    <w:rsid w:val="7B6E5374"/>
    <w:rsid w:val="7BEA4D90"/>
    <w:rsid w:val="7BEB5EDB"/>
    <w:rsid w:val="7BEF76DB"/>
    <w:rsid w:val="7BF41D71"/>
    <w:rsid w:val="7C42010E"/>
    <w:rsid w:val="7C9B3D29"/>
    <w:rsid w:val="7D046796"/>
    <w:rsid w:val="7D5766A3"/>
    <w:rsid w:val="7D75322E"/>
    <w:rsid w:val="7D936E94"/>
    <w:rsid w:val="7DB70851"/>
    <w:rsid w:val="7E7C7518"/>
    <w:rsid w:val="7EE35D19"/>
    <w:rsid w:val="7F6C7470"/>
    <w:rsid w:val="7F9340FF"/>
    <w:rsid w:val="7FAF8FF5"/>
    <w:rsid w:val="7FC84C23"/>
    <w:rsid w:val="7FDC5B60"/>
    <w:rsid w:val="7FED4E10"/>
    <w:rsid w:val="7FF931E7"/>
    <w:rsid w:val="8DBF48CD"/>
    <w:rsid w:val="97A7310A"/>
    <w:rsid w:val="9DCC53D4"/>
    <w:rsid w:val="B97DC4F9"/>
    <w:rsid w:val="D7FEA9B9"/>
    <w:rsid w:val="DDF384D9"/>
    <w:rsid w:val="DF5D6F4F"/>
    <w:rsid w:val="DF9D21EF"/>
    <w:rsid w:val="FEA70E12"/>
    <w:rsid w:val="FF9BFFCB"/>
    <w:rsid w:val="FFD706A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semiHidden="0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link w:val="15"/>
    <w:unhideWhenUsed/>
    <w:qFormat/>
    <w:uiPriority w:val="99"/>
    <w:rPr>
      <w:rFonts w:ascii="宋体" w:eastAsia="宋体"/>
      <w:sz w:val="18"/>
      <w:szCs w:val="18"/>
    </w:rPr>
  </w:style>
  <w:style w:type="paragraph" w:styleId="3">
    <w:name w:val="Balloon Text"/>
    <w:basedOn w:val="1"/>
    <w:link w:val="14"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8">
    <w:name w:val="Table Grid"/>
    <w:basedOn w:val="7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Hyperlink"/>
    <w:basedOn w:val="9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1">
    <w:name w:val="页眉 Char"/>
    <w:basedOn w:val="9"/>
    <w:link w:val="5"/>
    <w:qFormat/>
    <w:uiPriority w:val="99"/>
    <w:rPr>
      <w:sz w:val="18"/>
      <w:szCs w:val="18"/>
    </w:rPr>
  </w:style>
  <w:style w:type="character" w:customStyle="1" w:styleId="12">
    <w:name w:val="页脚 Char"/>
    <w:basedOn w:val="9"/>
    <w:link w:val="4"/>
    <w:qFormat/>
    <w:uiPriority w:val="99"/>
    <w:rPr>
      <w:sz w:val="18"/>
      <w:szCs w:val="18"/>
    </w:rPr>
  </w:style>
  <w:style w:type="paragraph" w:customStyle="1" w:styleId="13">
    <w:name w:val="列出段落1"/>
    <w:basedOn w:val="1"/>
    <w:qFormat/>
    <w:uiPriority w:val="34"/>
    <w:pPr>
      <w:ind w:firstLine="420" w:firstLineChars="200"/>
    </w:pPr>
  </w:style>
  <w:style w:type="character" w:customStyle="1" w:styleId="14">
    <w:name w:val="批注框文本 Char"/>
    <w:basedOn w:val="9"/>
    <w:link w:val="3"/>
    <w:semiHidden/>
    <w:qFormat/>
    <w:uiPriority w:val="99"/>
    <w:rPr>
      <w:kern w:val="2"/>
      <w:sz w:val="18"/>
      <w:szCs w:val="18"/>
    </w:rPr>
  </w:style>
  <w:style w:type="character" w:customStyle="1" w:styleId="15">
    <w:name w:val="文档结构图 Char"/>
    <w:basedOn w:val="9"/>
    <w:link w:val="2"/>
    <w:semiHidden/>
    <w:qFormat/>
    <w:uiPriority w:val="99"/>
    <w:rPr>
      <w:rFonts w:ascii="宋体" w:eastAsia="宋体"/>
      <w:kern w:val="2"/>
      <w:sz w:val="18"/>
      <w:szCs w:val="18"/>
    </w:rPr>
  </w:style>
  <w:style w:type="character" w:customStyle="1" w:styleId="16">
    <w:name w:val="font51"/>
    <w:basedOn w:val="9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7">
    <w:name w:val="font41"/>
    <w:basedOn w:val="9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18">
    <w:name w:val="font31"/>
    <w:basedOn w:val="9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9">
    <w:name w:val="font61"/>
    <w:basedOn w:val="9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20">
    <w:name w:val="font01"/>
    <w:basedOn w:val="9"/>
    <w:qFormat/>
    <w:uiPriority w:val="0"/>
    <w:rPr>
      <w:rFonts w:hint="eastAsia" w:ascii="宋体" w:hAnsi="宋体" w:eastAsia="宋体" w:cs="宋体"/>
      <w:b/>
      <w:color w:val="000000"/>
      <w:sz w:val="24"/>
      <w:szCs w:val="24"/>
      <w:u w:val="none"/>
    </w:rPr>
  </w:style>
  <w:style w:type="character" w:customStyle="1" w:styleId="21">
    <w:name w:val="font71"/>
    <w:basedOn w:val="9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22">
    <w:name w:val="font21"/>
    <w:basedOn w:val="9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23">
    <w:name w:val="font11"/>
    <w:basedOn w:val="9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24">
    <w:name w:val="font81"/>
    <w:basedOn w:val="9"/>
    <w:qFormat/>
    <w:uiPriority w:val="0"/>
    <w:rPr>
      <w:rFonts w:hint="default" w:ascii="Times New Roman" w:hAnsi="Times New Roman" w:cs="Times New Roman"/>
      <w:color w:val="000000"/>
      <w:sz w:val="24"/>
      <w:szCs w:val="24"/>
      <w:u w:val="single"/>
    </w:rPr>
  </w:style>
  <w:style w:type="paragraph" w:customStyle="1" w:styleId="25">
    <w:name w:val="p1"/>
    <w:basedOn w:val="1"/>
    <w:qFormat/>
    <w:uiPriority w:val="0"/>
    <w:pPr>
      <w:spacing w:line="380" w:lineRule="atLeast"/>
      <w:jc w:val="left"/>
    </w:pPr>
    <w:rPr>
      <w:rFonts w:ascii="Helvetica Neue" w:hAnsi="Helvetica Neue" w:eastAsia="Helvetica Neue" w:cs="Times New Roman"/>
      <w:color w:val="000000"/>
      <w:kern w:val="0"/>
      <w:sz w:val="26"/>
      <w:szCs w:val="26"/>
    </w:rPr>
  </w:style>
  <w:style w:type="paragraph" w:styleId="26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F7211C0-45C0-4F95-8077-2430B154E65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 </Company>
  <Pages>3</Pages>
  <Words>135</Words>
  <Characters>774</Characters>
  <Lines>6</Lines>
  <Paragraphs>1</Paragraphs>
  <TotalTime>56</TotalTime>
  <ScaleCrop>false</ScaleCrop>
  <LinksUpToDate>false</LinksUpToDate>
  <CharactersWithSpaces>908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2018-06-08T07:16:00Z</dcterms:created>
  <dc:creator>xujw</dc:creator>
  <cp:lastModifiedBy>管赫</cp:lastModifiedBy>
  <cp:lastPrinted>2020-11-24T01:11:00Z</cp:lastPrinted>
  <dcterms:modified xsi:type="dcterms:W3CDTF">2020-12-04T06:47:15Z</dcterms:modified>
  <cp:revision>293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